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6BD0" w14:textId="77777777" w:rsidR="000A4216" w:rsidRPr="009E25C1" w:rsidRDefault="000A4216" w:rsidP="000A421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9E25C1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CBB84C06A0AD40E09DD91E14D0D6D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E25C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075E227" w14:textId="77777777" w:rsidR="000A4216" w:rsidRPr="009E25C1" w:rsidRDefault="000A4216" w:rsidP="000A4216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5571D8F8" w14:textId="13D6716A" w:rsidR="000A4216" w:rsidRPr="009E25C1" w:rsidRDefault="000A4216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20"/>
          <w:szCs w:val="18"/>
        </w:rPr>
        <w:t>I</w:t>
      </w:r>
      <w:r w:rsidRPr="009E25C1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  <w:r w:rsidRPr="009E25C1">
        <w:rPr>
          <w:rFonts w:ascii="Century Gothic" w:hAnsi="Century Gothic" w:cs="Segoe UI"/>
          <w:sz w:val="18"/>
          <w:szCs w:val="18"/>
        </w:rPr>
        <w:t>Sexe :</w:t>
      </w:r>
      <w:r w:rsidRPr="009E25C1">
        <w:rPr>
          <w:rFonts w:ascii="Century Gothic" w:hAnsi="Century Gothic" w:cs="Segoe UI"/>
          <w:sz w:val="18"/>
          <w:szCs w:val="18"/>
        </w:rPr>
        <w:tab/>
        <w:t xml:space="preserve"> </w:t>
      </w:r>
      <w:r w:rsidR="002E5CE1"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Pr="009E25C1">
        <w:rPr>
          <w:rFonts w:ascii="Century Gothic" w:hAnsi="Century Gothic" w:cs="Segoe UI"/>
          <w:sz w:val="18"/>
          <w:szCs w:val="18"/>
        </w:rPr>
        <w:t>H</w:t>
      </w:r>
      <w:r w:rsidRPr="009E25C1">
        <w:rPr>
          <w:rFonts w:ascii="Century Gothic" w:hAnsi="Century Gothic" w:cs="Segoe UI"/>
          <w:sz w:val="18"/>
          <w:szCs w:val="18"/>
        </w:rPr>
        <w:tab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8"/>
          <w:szCs w:val="18"/>
        </w:rPr>
        <w:t>F</w:t>
      </w:r>
    </w:p>
    <w:p w14:paraId="0B9D8407" w14:textId="3BD682CB" w:rsidR="000A4216" w:rsidRPr="009E25C1" w:rsidRDefault="005D6632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9E25C1">
        <w:rPr>
          <w:rFonts w:ascii="Century Gothic" w:hAnsi="Century Gothic" w:cs="Segoe UI"/>
          <w:sz w:val="18"/>
          <w:szCs w:val="18"/>
        </w:rPr>
        <w:t xml:space="preserve">Nom d’usage : </w:t>
      </w:r>
      <w:r w:rsidRPr="009E25C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" w:name="Texte15"/>
      <w:r w:rsidRPr="009E25C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9E25C1">
        <w:rPr>
          <w:rFonts w:ascii="Century Gothic" w:hAnsi="Century Gothic" w:cs="Segoe UI"/>
          <w:sz w:val="18"/>
          <w:szCs w:val="18"/>
        </w:rPr>
      </w:r>
      <w:r w:rsidRPr="009E25C1">
        <w:rPr>
          <w:rFonts w:ascii="Century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Pr="009E25C1">
        <w:rPr>
          <w:rFonts w:ascii="Century Gothic" w:hAnsi="Century Gothic" w:cs="Segoe UI"/>
          <w:sz w:val="18"/>
          <w:szCs w:val="18"/>
        </w:rPr>
        <w:tab/>
      </w:r>
      <w:r w:rsidR="000A4216" w:rsidRPr="009E25C1">
        <w:rPr>
          <w:rFonts w:ascii="Century Gothic" w:hAnsi="Century Gothic" w:cs="Segoe UI"/>
          <w:sz w:val="18"/>
          <w:szCs w:val="18"/>
        </w:rPr>
        <w:t xml:space="preserve">Nom de naissance </w:t>
      </w:r>
      <w:r w:rsidR="000A4216" w:rsidRPr="009E25C1">
        <w:rPr>
          <w:rFonts w:ascii="Century Gothic" w:hAnsi="Century Gothic" w:cs="Segoe UI"/>
          <w:sz w:val="16"/>
          <w:szCs w:val="14"/>
        </w:rPr>
        <w:t xml:space="preserve">: </w:t>
      </w:r>
      <w:r w:rsidR="000A4216" w:rsidRPr="009E25C1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2" w:name="Texte14"/>
      <w:r w:rsidR="000A4216" w:rsidRPr="009E25C1">
        <w:rPr>
          <w:rStyle w:val="CG10"/>
        </w:rPr>
        <w:instrText xml:space="preserve"> FORMTEXT </w:instrText>
      </w:r>
      <w:r w:rsidR="000A4216" w:rsidRPr="009E25C1">
        <w:rPr>
          <w:rStyle w:val="CG10"/>
        </w:rPr>
      </w:r>
      <w:r w:rsidR="000A4216" w:rsidRPr="009E25C1">
        <w:rPr>
          <w:rStyle w:val="CG10"/>
        </w:rPr>
        <w:fldChar w:fldCharType="separate"/>
      </w:r>
      <w:r w:rsidR="000A4216" w:rsidRPr="009E25C1">
        <w:rPr>
          <w:rStyle w:val="CG10"/>
        </w:rPr>
        <w:t> </w:t>
      </w:r>
      <w:r w:rsidR="000A4216" w:rsidRPr="009E25C1">
        <w:rPr>
          <w:rStyle w:val="CG10"/>
        </w:rPr>
        <w:t> </w:t>
      </w:r>
      <w:r w:rsidR="000A4216" w:rsidRPr="009E25C1">
        <w:rPr>
          <w:rStyle w:val="CG10"/>
        </w:rPr>
        <w:t> </w:t>
      </w:r>
      <w:r w:rsidR="000A4216" w:rsidRPr="009E25C1">
        <w:rPr>
          <w:rStyle w:val="CG10"/>
        </w:rPr>
        <w:t> </w:t>
      </w:r>
      <w:r w:rsidR="000A4216" w:rsidRPr="009E25C1">
        <w:rPr>
          <w:rStyle w:val="CG10"/>
        </w:rPr>
        <w:t> </w:t>
      </w:r>
      <w:r w:rsidR="000A4216" w:rsidRPr="009E25C1">
        <w:rPr>
          <w:rStyle w:val="CG10"/>
        </w:rPr>
        <w:fldChar w:fldCharType="end"/>
      </w:r>
      <w:bookmarkEnd w:id="2"/>
      <w:r w:rsidR="000A4216" w:rsidRPr="009E25C1">
        <w:rPr>
          <w:rFonts w:ascii="Century Gothic" w:hAnsi="Century Gothic" w:cs="Segoe UI"/>
          <w:sz w:val="16"/>
          <w:szCs w:val="14"/>
        </w:rPr>
        <w:tab/>
      </w:r>
    </w:p>
    <w:p w14:paraId="34DEC388" w14:textId="6DD2A7C9" w:rsidR="000A4216" w:rsidRPr="009E25C1" w:rsidRDefault="000A4216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9E25C1">
        <w:rPr>
          <w:rFonts w:ascii="Century Gothic" w:hAnsi="Century Gothic" w:cs="Segoe UI"/>
          <w:sz w:val="18"/>
          <w:szCs w:val="18"/>
        </w:rPr>
        <w:t xml:space="preserve">Prénom 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="00DC36F0" w:rsidRPr="009E25C1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3" w:name="Texte42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3"/>
      <w:r w:rsidRPr="009E25C1">
        <w:rPr>
          <w:rFonts w:ascii="Century Gothic" w:hAnsi="Century Gothic" w:cs="Segoe UI"/>
          <w:sz w:val="18"/>
          <w:szCs w:val="18"/>
        </w:rPr>
        <w:tab/>
        <w:t>Date de naissance</w:t>
      </w:r>
      <w:r w:rsidRPr="009E25C1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271E156C11FE4F5593A82CCA69A8B88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E25C1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60FFFAB7" w14:textId="38EF3FB2" w:rsidR="000A4216" w:rsidRPr="009E25C1" w:rsidRDefault="000A4216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9E25C1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DC36F0" w:rsidRPr="009E25C1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" w:name="Texte43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4"/>
    </w:p>
    <w:p w14:paraId="5742352A" w14:textId="77777777" w:rsidR="000A4216" w:rsidRPr="009E25C1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1FE81AC" w14:textId="77777777" w:rsidR="000A4216" w:rsidRPr="009E25C1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9E25C1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9E25C1">
        <w:rPr>
          <w:rFonts w:ascii="Century Gothic" w:hAnsi="Century Gothic" w:cs="Segoe UI"/>
          <w:b/>
          <w:bCs/>
        </w:rPr>
        <w:instrText xml:space="preserve"> FORMTEXT </w:instrText>
      </w:r>
      <w:r w:rsidRPr="009E25C1">
        <w:rPr>
          <w:rFonts w:ascii="Century Gothic" w:hAnsi="Century Gothic" w:cs="Segoe UI"/>
          <w:b/>
          <w:bCs/>
        </w:rPr>
      </w:r>
      <w:r w:rsidRPr="009E25C1">
        <w:rPr>
          <w:rFonts w:ascii="Century Gothic" w:hAnsi="Century Gothic" w:cs="Segoe UI"/>
          <w:b/>
          <w:bCs/>
        </w:rPr>
        <w:fldChar w:fldCharType="separate"/>
      </w:r>
      <w:r w:rsidRPr="009E25C1">
        <w:rPr>
          <w:rFonts w:ascii="Century Gothic" w:hAnsi="Century Gothic" w:cs="Segoe UI"/>
          <w:b/>
          <w:bCs/>
          <w:noProof/>
        </w:rPr>
        <w:t> </w:t>
      </w:r>
      <w:r w:rsidRPr="009E25C1">
        <w:rPr>
          <w:rFonts w:ascii="Century Gothic" w:hAnsi="Century Gothic" w:cs="Segoe UI"/>
          <w:b/>
          <w:bCs/>
          <w:noProof/>
        </w:rPr>
        <w:t> </w:t>
      </w:r>
      <w:r w:rsidRPr="009E25C1">
        <w:rPr>
          <w:rFonts w:ascii="Century Gothic" w:hAnsi="Century Gothic" w:cs="Segoe UI"/>
          <w:b/>
          <w:bCs/>
          <w:noProof/>
        </w:rPr>
        <w:t> </w:t>
      </w:r>
      <w:r w:rsidRPr="009E25C1">
        <w:rPr>
          <w:rFonts w:ascii="Century Gothic" w:hAnsi="Century Gothic" w:cs="Segoe UI"/>
          <w:b/>
          <w:bCs/>
          <w:noProof/>
        </w:rPr>
        <w:t> </w:t>
      </w:r>
      <w:r w:rsidRPr="009E25C1">
        <w:rPr>
          <w:rFonts w:ascii="Century Gothic" w:hAnsi="Century Gothic" w:cs="Segoe UI"/>
          <w:b/>
          <w:bCs/>
          <w:noProof/>
        </w:rPr>
        <w:t> </w:t>
      </w:r>
      <w:r w:rsidRPr="009E25C1">
        <w:rPr>
          <w:rFonts w:ascii="Century Gothic" w:hAnsi="Century Gothic" w:cs="Segoe UI"/>
          <w:b/>
          <w:bCs/>
        </w:rPr>
        <w:fldChar w:fldCharType="end"/>
      </w:r>
      <w:bookmarkEnd w:id="5"/>
      <w:r w:rsidRPr="009E25C1">
        <w:rPr>
          <w:rFonts w:ascii="Century Gothic" w:hAnsi="Century Gothic" w:cs="Segoe UI"/>
          <w:b/>
          <w:bCs/>
          <w:sz w:val="20"/>
          <w:szCs w:val="14"/>
        </w:rPr>
        <w:tab/>
      </w:r>
      <w:r w:rsidRPr="009E25C1">
        <w:rPr>
          <w:rFonts w:ascii="Century Gothic" w:hAnsi="Century Gothic" w:cs="Segoe UI"/>
          <w:b/>
          <w:bCs/>
          <w:sz w:val="20"/>
          <w:szCs w:val="14"/>
        </w:rPr>
        <w:tab/>
      </w:r>
      <w:r w:rsidRPr="009E25C1">
        <w:rPr>
          <w:rFonts w:ascii="Century Gothic" w:hAnsi="Century Gothic" w:cs="Segoe UI"/>
          <w:b/>
          <w:bCs/>
          <w:sz w:val="20"/>
          <w:szCs w:val="14"/>
        </w:rPr>
        <w:tab/>
      </w:r>
      <w:r w:rsidRPr="009E25C1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3BC16F2A" w14:textId="73F22138" w:rsidR="000A4216" w:rsidRPr="009E25C1" w:rsidRDefault="000A4216" w:rsidP="000A4216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9E25C1">
        <w:rPr>
          <w:rStyle w:val="CG10"/>
        </w:rPr>
        <w:t xml:space="preserve"> </w:t>
      </w:r>
      <w:r w:rsidR="00DC36F0" w:rsidRPr="009E25C1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6" w:name="Texte44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6"/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/>
          <w:sz w:val="16"/>
          <w:szCs w:val="14"/>
        </w:rPr>
        <w:t>Autres médecins :</w:t>
      </w:r>
      <w:r w:rsidRPr="009E25C1">
        <w:rPr>
          <w:rFonts w:ascii="Century Gothic" w:hAnsi="Century Gothic" w:cs="Segoe UI"/>
          <w:sz w:val="16"/>
          <w:szCs w:val="14"/>
        </w:rPr>
        <w:t xml:space="preserve"> </w:t>
      </w:r>
      <w:r w:rsidR="00DC36F0" w:rsidRPr="009E25C1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7" w:name="Texte45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7"/>
    </w:p>
    <w:p w14:paraId="06D26345" w14:textId="77777777" w:rsidR="000A4216" w:rsidRPr="009E25C1" w:rsidRDefault="000A4216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E25C1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79D903B7" w14:textId="77777777" w:rsidR="000A4216" w:rsidRPr="009E25C1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56EC033E" w14:textId="77777777" w:rsidR="002E5CE1" w:rsidRPr="009E25C1" w:rsidRDefault="002E5CE1" w:rsidP="002E5CE1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8" w:name="Texte46"/>
      <w:r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9E25C1">
        <w:rPr>
          <w:rFonts w:ascii="Century Gothic" w:hAnsi="Century Gothic" w:cs="Segoe UI"/>
          <w:sz w:val="16"/>
          <w:szCs w:val="14"/>
        </w:rPr>
      </w:r>
      <w:r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157089AE" w14:textId="77777777" w:rsidR="000A4216" w:rsidRPr="009E25C1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697E6BC3" w14:textId="77777777" w:rsidR="005D6632" w:rsidRPr="009E25C1" w:rsidRDefault="005D6632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328E06B3" w14:textId="77777777" w:rsidR="000A4216" w:rsidRPr="009E25C1" w:rsidRDefault="000A4216" w:rsidP="000A4216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>Facteurs de risques </w:t>
      </w:r>
    </w:p>
    <w:p w14:paraId="0DA3CFA1" w14:textId="3FD94C4B" w:rsidR="000A4216" w:rsidRPr="009E25C1" w:rsidRDefault="000A4216" w:rsidP="000A4216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hAnsi="Century Gothic" w:cs="Segoe UI"/>
          <w:sz w:val="16"/>
          <w:szCs w:val="14"/>
        </w:rPr>
        <w:t xml:space="preserve">Fumeur actif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Ancien Fumeur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N’a jamais fumé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="00DC36F0" w:rsidRPr="009E25C1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9" w:name="Texte47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9"/>
      <w:r w:rsidRPr="009E25C1">
        <w:rPr>
          <w:rFonts w:ascii="Century Gothic" w:hAnsi="Century Gothic" w:cs="Segoe UI"/>
          <w:sz w:val="16"/>
          <w:szCs w:val="14"/>
        </w:rPr>
        <w:t xml:space="preserve"> paquets/années </w:t>
      </w:r>
      <w:r w:rsidRPr="009E25C1">
        <w:rPr>
          <w:rFonts w:ascii="Century Gothic" w:hAnsi="Century Gothic" w:cs="Segoe UI"/>
          <w:sz w:val="16"/>
          <w:szCs w:val="14"/>
        </w:rPr>
        <w:tab/>
      </w:r>
    </w:p>
    <w:p w14:paraId="60611BB8" w14:textId="6822D054" w:rsidR="000A4216" w:rsidRPr="009E25C1" w:rsidRDefault="000A4216" w:rsidP="000A4216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9E25C1">
        <w:rPr>
          <w:rFonts w:ascii="Century Gothic" w:hAnsi="Century Gothic" w:cs="Segoe UI"/>
          <w:sz w:val="16"/>
          <w:szCs w:val="14"/>
        </w:rPr>
        <w:t>Commentaires (PEC tabaco, sevrage) </w:t>
      </w:r>
      <w:r w:rsidRPr="009E25C1">
        <w:rPr>
          <w:rFonts w:ascii="Century Gothic" w:eastAsia="MS Gothic" w:hAnsi="Century Gothic" w:cs="Segoe UI"/>
          <w:sz w:val="16"/>
          <w:szCs w:val="14"/>
        </w:rPr>
        <w:t>:</w:t>
      </w:r>
      <w:r w:rsidRPr="009E25C1">
        <w:rPr>
          <w:rFonts w:ascii="Century Gothic" w:hAnsi="Century Gothic" w:cs="Segoe UI"/>
          <w:sz w:val="16"/>
          <w:szCs w:val="14"/>
        </w:rPr>
        <w:t xml:space="preserve"> </w:t>
      </w:r>
      <w:r w:rsidRPr="009E25C1">
        <w:rPr>
          <w:rStyle w:val="CG10"/>
        </w:rPr>
        <w:t xml:space="preserve"> </w:t>
      </w:r>
      <w:r w:rsidR="00DC36F0" w:rsidRPr="009E25C1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10" w:name="Texte48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10"/>
    </w:p>
    <w:p w14:paraId="6CB4D0C8" w14:textId="66E60ACD" w:rsidR="00DA29B7" w:rsidRPr="009E25C1" w:rsidRDefault="00DA29B7" w:rsidP="00DA29B7">
      <w:pPr>
        <w:tabs>
          <w:tab w:val="left" w:pos="1701"/>
          <w:tab w:val="left" w:pos="411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sz w:val="16"/>
          <w:szCs w:val="14"/>
        </w:rPr>
        <w:t xml:space="preserve">Exposition professionnelle    </w:t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="000A4216"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11"/>
      <w:r w:rsidR="000A4216" w:rsidRPr="009E25C1">
        <w:rPr>
          <w:rFonts w:ascii="Century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Amiante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="000A4216"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="000A4216"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A4216"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2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Autre : </w:t>
      </w:r>
      <w:r w:rsidR="00BD2F64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3" w:name="Texte56"/>
      <w:r w:rsidR="00BD2F64"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BD2F64" w:rsidRPr="009E25C1">
        <w:rPr>
          <w:rFonts w:ascii="Century Gothic" w:hAnsi="Century Gothic" w:cs="Segoe UI"/>
          <w:sz w:val="16"/>
          <w:szCs w:val="14"/>
        </w:rPr>
      </w:r>
      <w:r w:rsidR="00BD2F64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BD2F64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BD2F64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BD2F64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BD2F64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BD2F64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BD2F64"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13"/>
    </w:p>
    <w:p w14:paraId="46A46775" w14:textId="66DCAD89" w:rsidR="0065758F" w:rsidRPr="009E25C1" w:rsidRDefault="0065758F" w:rsidP="0065758F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Autres facteurs de risques</w:t>
      </w:r>
      <w:r w:rsidR="000A4216" w:rsidRPr="009E25C1">
        <w:rPr>
          <w:rFonts w:ascii="Century Gothic" w:hAnsi="Century Gothic" w:cs="Segoe UI"/>
          <w:sz w:val="16"/>
          <w:szCs w:val="14"/>
        </w:rPr>
        <w:t xml:space="preserve"> : </w:t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4" w:name="Texte16"/>
      <w:r w:rsidR="000A4216"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4216" w:rsidRPr="009E25C1">
        <w:rPr>
          <w:rFonts w:ascii="Century Gothic" w:hAnsi="Century Gothic" w:cs="Segoe UI"/>
          <w:sz w:val="16"/>
          <w:szCs w:val="14"/>
        </w:rPr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14"/>
    </w:p>
    <w:p w14:paraId="33BD023B" w14:textId="5D0100F3" w:rsidR="00E31C66" w:rsidRPr="009E25C1" w:rsidRDefault="00D12F18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E25C1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9E25C1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9E25C1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9E25C1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C09E298" w14:textId="0E8B8674" w:rsidR="0077416C" w:rsidRPr="009E25C1" w:rsidRDefault="000A421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5" w:name="Texte17"/>
      <w:r w:rsidRPr="009E25C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9E25C1">
        <w:rPr>
          <w:rFonts w:ascii="Century Gothic" w:hAnsi="Century Gothic" w:cs="Segoe UI"/>
          <w:sz w:val="18"/>
          <w:szCs w:val="18"/>
        </w:rPr>
      </w:r>
      <w:r w:rsidRPr="009E25C1">
        <w:rPr>
          <w:rFonts w:ascii="Century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sz w:val="18"/>
          <w:szCs w:val="18"/>
        </w:rPr>
        <w:fldChar w:fldCharType="end"/>
      </w:r>
      <w:bookmarkEnd w:id="15"/>
    </w:p>
    <w:p w14:paraId="1269E122" w14:textId="42B65F9A" w:rsidR="0095706A" w:rsidRPr="009E25C1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sz w:val="16"/>
          <w:szCs w:val="14"/>
        </w:rPr>
        <w:tab/>
      </w:r>
    </w:p>
    <w:p w14:paraId="3C6A70B3" w14:textId="31D4CDA1" w:rsidR="00F400E6" w:rsidRPr="009E25C1" w:rsidRDefault="00F400E6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49802F8" w14:textId="10324556" w:rsidR="005C0F41" w:rsidRPr="009E25C1" w:rsidRDefault="00DA29B7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E25C1">
        <w:rPr>
          <w:rFonts w:ascii="Century Gothic" w:hAnsi="Century Gothic" w:cs="Segoe UI"/>
          <w:b/>
          <w:bCs/>
          <w:sz w:val="20"/>
          <w:szCs w:val="20"/>
        </w:rPr>
        <w:t>DONNES MEDICALE</w:t>
      </w:r>
      <w:r w:rsidR="00634833" w:rsidRPr="009E25C1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121324EA" w14:textId="77777777" w:rsidR="000A4216" w:rsidRPr="009E25C1" w:rsidRDefault="000A4216" w:rsidP="000A4216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</w:p>
    <w:p w14:paraId="7F53762E" w14:textId="295B6BD8" w:rsidR="000A4216" w:rsidRPr="009E25C1" w:rsidRDefault="000A4216" w:rsidP="000A4216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Phase de la maladie</w:t>
      </w:r>
      <w:r w:rsidRPr="009E25C1">
        <w:rPr>
          <w:rFonts w:ascii="Century Gothic" w:hAnsi="Century Gothic" w:cs="Segoe UI"/>
          <w:sz w:val="16"/>
          <w:szCs w:val="14"/>
        </w:rPr>
        <w:t xml:space="preserve"> :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2E5CE1" w:rsidRPr="009E25C1">
        <w:rPr>
          <w:rFonts w:ascii="Century Gothic" w:hAnsi="Century Gothic" w:cs="Segoe UI"/>
          <w:sz w:val="16"/>
          <w:szCs w:val="14"/>
        </w:rPr>
        <w:t>Phase initiale</w:t>
      </w:r>
      <w:r w:rsidR="002E5CE1"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8"/>
          <w:szCs w:val="18"/>
        </w:rPr>
        <w:t xml:space="preserve"> </w:t>
      </w:r>
      <w:r w:rsidR="002E5CE1"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hAnsi="Century Gothic" w:cs="Segoe UI"/>
          <w:sz w:val="16"/>
          <w:szCs w:val="14"/>
        </w:rPr>
        <w:t>Rechute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b/>
          <w:sz w:val="16"/>
          <w:szCs w:val="14"/>
        </w:rPr>
        <w:t>Progression</w:t>
      </w:r>
      <w:r w:rsidRPr="009E25C1">
        <w:rPr>
          <w:rFonts w:ascii="Century Gothic" w:hAnsi="Century Gothic" w:cs="Segoe UI"/>
          <w:sz w:val="16"/>
          <w:szCs w:val="14"/>
        </w:rPr>
        <w:t xml:space="preserve"> :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Locale</w:t>
      </w:r>
      <w:r w:rsidRPr="009E25C1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2E5CE1" w:rsidRPr="009E25C1">
        <w:rPr>
          <w:rFonts w:ascii="Century Gothic" w:hAnsi="Century Gothic" w:cs="Segoe UI"/>
          <w:sz w:val="16"/>
          <w:szCs w:val="14"/>
        </w:rPr>
        <w:t>Régionale</w:t>
      </w:r>
      <w:r w:rsidR="002E5CE1"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8"/>
          <w:szCs w:val="18"/>
        </w:rPr>
      </w:r>
      <w:r w:rsidR="009E25C1"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2E5CE1"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A distance</w:t>
      </w:r>
    </w:p>
    <w:p w14:paraId="0D9EA749" w14:textId="77777777" w:rsidR="002E5CE1" w:rsidRPr="009E25C1" w:rsidRDefault="002E5CE1" w:rsidP="002E5CE1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9E25C1">
        <w:rPr>
          <w:rFonts w:ascii="Century Gothic" w:hAnsi="Century Gothic" w:cs="Segoe UI"/>
          <w:sz w:val="16"/>
          <w:szCs w:val="14"/>
        </w:rPr>
        <w:t xml:space="preserve"> :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9E25C1">
        <w:rPr>
          <w:rFonts w:ascii="Century Gothic" w:eastAsia="MS Gothic" w:hAnsi="Century Gothic" w:cs="Segoe UI"/>
          <w:sz w:val="18"/>
          <w:szCs w:val="18"/>
        </w:rPr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0 </w:t>
      </w:r>
      <w:r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9E25C1">
        <w:rPr>
          <w:rFonts w:ascii="Century Gothic" w:eastAsia="MS Gothic" w:hAnsi="Century Gothic" w:cs="Segoe UI"/>
          <w:sz w:val="18"/>
          <w:szCs w:val="18"/>
        </w:rPr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1 </w:t>
      </w:r>
      <w:r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9E25C1">
        <w:rPr>
          <w:rFonts w:ascii="Century Gothic" w:eastAsia="MS Gothic" w:hAnsi="Century Gothic" w:cs="Segoe UI"/>
          <w:sz w:val="18"/>
          <w:szCs w:val="18"/>
        </w:rPr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2 </w:t>
      </w:r>
      <w:r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9E25C1">
        <w:rPr>
          <w:rFonts w:ascii="Century Gothic" w:eastAsia="MS Gothic" w:hAnsi="Century Gothic" w:cs="Segoe UI"/>
          <w:sz w:val="18"/>
          <w:szCs w:val="18"/>
        </w:rPr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3 </w:t>
      </w:r>
      <w:r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9E25C1">
        <w:rPr>
          <w:rFonts w:ascii="Century Gothic" w:eastAsia="MS Gothic" w:hAnsi="Century Gothic" w:cs="Segoe UI"/>
          <w:sz w:val="18"/>
          <w:szCs w:val="18"/>
        </w:rPr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4</w:t>
      </w:r>
      <w:r w:rsidRPr="009E25C1">
        <w:rPr>
          <w:rFonts w:ascii="Century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Pr="009E25C1">
        <w:rPr>
          <w:rFonts w:ascii="Century Gothic" w:eastAsia="MS Gothic" w:hAnsi="Century Gothic" w:cs="Segoe UI"/>
          <w:sz w:val="18"/>
          <w:szCs w:val="18"/>
        </w:rPr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9E25C1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5</w:t>
      </w:r>
      <w:r w:rsidRPr="009E25C1">
        <w:rPr>
          <w:rFonts w:ascii="Century Gothic" w:hAnsi="Century Gothic" w:cs="Segoe UI"/>
          <w:sz w:val="16"/>
          <w:szCs w:val="14"/>
        </w:rPr>
        <w:tab/>
        <w:t>Date d’observation :</w:t>
      </w:r>
      <w:sdt>
        <w:sdtPr>
          <w:rPr>
            <w:rFonts w:ascii="Century Gothic" w:hAnsi="Century Gothic" w:cs="Segoe UI"/>
            <w:sz w:val="16"/>
            <w:szCs w:val="14"/>
          </w:rPr>
          <w:id w:val="1283156525"/>
          <w:placeholder>
            <w:docPart w:val="C63DEA6EE9F24744A5F2AFEACBCC8A5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E25C1">
            <w:rPr>
              <w:rFonts w:ascii="Century Gothic" w:hAnsi="Century Gothic" w:cs="Segoe UI"/>
              <w:sz w:val="16"/>
              <w:szCs w:val="14"/>
            </w:rPr>
            <w:t xml:space="preserve"> </w:t>
          </w:r>
        </w:sdtContent>
      </w:sdt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463A3D1C5954419FB02152AC1BD1386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E25C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39E8C904" w14:textId="77777777" w:rsidR="005D6632" w:rsidRPr="009E25C1" w:rsidRDefault="005D6632" w:rsidP="005D6632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0"/>
          <w:szCs w:val="10"/>
        </w:rPr>
      </w:pPr>
    </w:p>
    <w:p w14:paraId="46F8F749" w14:textId="77777777" w:rsidR="000A4216" w:rsidRPr="009E25C1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9E25C1">
        <w:rPr>
          <w:rFonts w:ascii="Century Gothic" w:hAnsi="Century Gothic" w:cs="Segoe UI"/>
          <w:sz w:val="16"/>
          <w:szCs w:val="14"/>
        </w:rPr>
        <w:t xml:space="preserve"> : </w:t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9E25C1">
        <w:rPr>
          <w:rFonts w:ascii="Century Gothic" w:hAnsi="Century Gothic" w:cs="Segoe UI"/>
          <w:sz w:val="16"/>
          <w:szCs w:val="14"/>
        </w:rPr>
      </w:r>
      <w:r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16"/>
    </w:p>
    <w:p w14:paraId="58339518" w14:textId="77777777" w:rsidR="000A4216" w:rsidRPr="009E25C1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 w:cs="Segoe UI"/>
          <w:sz w:val="16"/>
          <w:szCs w:val="14"/>
        </w:rPr>
      </w:pPr>
    </w:p>
    <w:p w14:paraId="4DEB90EF" w14:textId="77777777" w:rsidR="000A4216" w:rsidRPr="009E25C1" w:rsidRDefault="000A4216" w:rsidP="000A4216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61240B25" w14:textId="06F00F66" w:rsidR="000A4216" w:rsidRPr="009E25C1" w:rsidRDefault="000A4216" w:rsidP="00893385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9E25C1">
        <w:rPr>
          <w:rFonts w:ascii="Century Gothic" w:hAnsi="Century Gothic" w:cs="Segoe UI"/>
          <w:sz w:val="16"/>
          <w:szCs w:val="14"/>
        </w:rPr>
        <w:t xml:space="preserve"> :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5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Faite/programmée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8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7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9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A prévoir</w:t>
      </w:r>
      <w:r w:rsidRPr="009E25C1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DC36F0" w:rsidRPr="009E25C1">
        <w:rPr>
          <w:rStyle w:val="CG1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20" w:name="Texte50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20"/>
      <w:r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0E4D8921" w14:textId="7C29ED01" w:rsidR="00893385" w:rsidRPr="009E25C1" w:rsidRDefault="00893385" w:rsidP="00893385">
      <w:pPr>
        <w:tabs>
          <w:tab w:val="left" w:pos="2127"/>
          <w:tab w:val="left" w:pos="524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Ménopause :</w:t>
      </w:r>
      <w:r w:rsidRPr="009E25C1">
        <w:rPr>
          <w:rFonts w:ascii="Century Gothic" w:hAnsi="Century Gothic" w:cs="Segoe UI"/>
          <w:sz w:val="16"/>
          <w:szCs w:val="14"/>
        </w:rPr>
        <w:t xml:space="preserve">  </w:t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2"/>
      <w:r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21"/>
      <w:r w:rsidRPr="009E25C1">
        <w:rPr>
          <w:rFonts w:ascii="Century Gothic" w:hAnsi="Century Gothic" w:cs="Segoe UI"/>
          <w:sz w:val="16"/>
          <w:szCs w:val="14"/>
        </w:rPr>
        <w:t xml:space="preserve"> Oui      </w:t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3"/>
      <w:r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22"/>
      <w:r w:rsidRPr="009E25C1">
        <w:rPr>
          <w:rFonts w:ascii="Century Gothic" w:hAnsi="Century Gothic" w:cs="Segoe UI"/>
          <w:sz w:val="16"/>
          <w:szCs w:val="14"/>
        </w:rPr>
        <w:t xml:space="preserve"> Non     </w:t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84"/>
      <w:r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23"/>
      <w:r w:rsidRPr="009E25C1">
        <w:rPr>
          <w:rFonts w:ascii="Century Gothic" w:hAnsi="Century Gothic" w:cs="Segoe UI"/>
          <w:sz w:val="16"/>
          <w:szCs w:val="14"/>
        </w:rPr>
        <w:t xml:space="preserve"> Périménopause</w:t>
      </w:r>
    </w:p>
    <w:p w14:paraId="3ECC80FA" w14:textId="28B3D64A" w:rsidR="000A4216" w:rsidRPr="009E25C1" w:rsidRDefault="000A4216" w:rsidP="000A4216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Score G8</w:t>
      </w:r>
      <w:r w:rsidRPr="009E25C1">
        <w:rPr>
          <w:rFonts w:ascii="Century Gothic" w:hAnsi="Century Gothic" w:cs="Segoe UI"/>
          <w:sz w:val="16"/>
          <w:szCs w:val="14"/>
        </w:rPr>
        <w:t> </w:t>
      </w:r>
      <w:r w:rsidRPr="009E25C1">
        <w:rPr>
          <w:rFonts w:ascii="Century Gothic" w:hAnsi="Century Gothic" w:cs="Segoe UI"/>
          <w:sz w:val="18"/>
          <w:szCs w:val="18"/>
        </w:rPr>
        <w:t xml:space="preserve">: </w:t>
      </w:r>
      <w:r w:rsidRPr="009E25C1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24" w:name="Texte13"/>
      <w:r w:rsidRPr="009E25C1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9E25C1">
        <w:rPr>
          <w:rFonts w:ascii="Century Gothic" w:hAnsi="Century Gothic" w:cs="Segoe UI"/>
          <w:sz w:val="18"/>
          <w:szCs w:val="18"/>
        </w:rPr>
      </w:r>
      <w:r w:rsidRPr="009E25C1">
        <w:rPr>
          <w:rFonts w:ascii="Century Gothic" w:hAnsi="Century Gothic" w:cs="Segoe UI"/>
          <w:sz w:val="18"/>
          <w:szCs w:val="18"/>
        </w:rPr>
        <w:fldChar w:fldCharType="separate"/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noProof/>
          <w:sz w:val="18"/>
          <w:szCs w:val="18"/>
        </w:rPr>
        <w:t> </w:t>
      </w:r>
      <w:r w:rsidRPr="009E25C1">
        <w:rPr>
          <w:rFonts w:ascii="Century Gothic" w:hAnsi="Century Gothic" w:cs="Segoe UI"/>
          <w:sz w:val="18"/>
          <w:szCs w:val="18"/>
        </w:rPr>
        <w:fldChar w:fldCharType="end"/>
      </w:r>
      <w:bookmarkEnd w:id="24"/>
      <w:r w:rsidRPr="009E25C1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B1FD7B08281D4A3286CF9753B699797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E25C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9E25C1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9E25C1">
        <w:rPr>
          <w:rFonts w:ascii="Century Gothic" w:hAnsi="Century Gothic" w:cs="Segoe UI"/>
          <w:sz w:val="16"/>
          <w:szCs w:val="14"/>
        </w:rPr>
        <w:t xml:space="preserve"> :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8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5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Oui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9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6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Non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0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7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Programmée</w:t>
      </w:r>
    </w:p>
    <w:p w14:paraId="467CDE4C" w14:textId="77777777" w:rsidR="000A4216" w:rsidRPr="009E25C1" w:rsidRDefault="000A4216" w:rsidP="000A4216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9E25C1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9E25C1">
        <w:rPr>
          <w:rFonts w:ascii="Century Gothic" w:hAnsi="Century Gothic" w:cs="Segoe UI"/>
          <w:sz w:val="16"/>
          <w:szCs w:val="14"/>
        </w:rPr>
        <w:t xml:space="preserve">Oui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Pr="009E25C1">
        <w:rPr>
          <w:rFonts w:ascii="Century Gothic" w:hAnsi="Century Gothic" w:cs="Segoe UI"/>
          <w:sz w:val="16"/>
          <w:szCs w:val="14"/>
        </w:rPr>
        <w:t>Non</w:t>
      </w:r>
    </w:p>
    <w:p w14:paraId="3F68DD88" w14:textId="3B3C1AF4" w:rsidR="000A4216" w:rsidRPr="009E25C1" w:rsidRDefault="000A4216" w:rsidP="000A4216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9E25C1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1"/>
      <w:r w:rsidRPr="009E25C1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bCs/>
          <w:sz w:val="16"/>
          <w:szCs w:val="14"/>
        </w:rPr>
      </w:r>
      <w:r w:rsidR="009E25C1" w:rsidRPr="009E25C1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28"/>
      <w:r w:rsidR="002E5CE1" w:rsidRPr="009E25C1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Faite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4"/>
      <w:r w:rsidRPr="009E25C1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bCs/>
          <w:sz w:val="16"/>
          <w:szCs w:val="16"/>
        </w:rPr>
      </w:r>
      <w:r w:rsidR="009E25C1" w:rsidRPr="009E25C1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9E25C1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9"/>
      <w:r w:rsidR="002E5CE1" w:rsidRPr="009E25C1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6"/>
        </w:rPr>
        <w:t>P</w:t>
      </w:r>
      <w:r w:rsidRPr="009E25C1">
        <w:rPr>
          <w:rFonts w:ascii="Century Gothic" w:hAnsi="Century Gothic" w:cs="Segoe UI"/>
          <w:bCs/>
          <w:sz w:val="16"/>
          <w:szCs w:val="14"/>
        </w:rPr>
        <w:t>rogrammée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3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bCs/>
          <w:sz w:val="16"/>
          <w:szCs w:val="14"/>
        </w:rPr>
      </w:r>
      <w:r w:rsidR="009E25C1"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30"/>
      <w:r w:rsidR="002E5CE1" w:rsidRPr="009E25C1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1FEF1914" w14:textId="09A429D5" w:rsidR="000A4216" w:rsidRPr="009E25C1" w:rsidRDefault="000A4216" w:rsidP="005D663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9E25C1">
        <w:rPr>
          <w:rFonts w:ascii="Century Gothic" w:hAnsi="Century Gothic" w:cs="Segoe UI"/>
          <w:sz w:val="16"/>
          <w:szCs w:val="14"/>
        </w:rPr>
        <w:t xml:space="preserve">:  </w:t>
      </w:r>
      <w:r w:rsidR="00DC36F0" w:rsidRPr="009E25C1">
        <w:rPr>
          <w:rStyle w:val="CG10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31" w:name="Texte49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31"/>
    </w:p>
    <w:p w14:paraId="04EC24DA" w14:textId="38F05E71" w:rsidR="00B81190" w:rsidRPr="009E25C1" w:rsidRDefault="00DA29B7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9E25C1">
        <w:rPr>
          <w:rFonts w:ascii="Century Gothic" w:hAnsi="Century Gothic" w:cs="Segoe UI"/>
          <w:b/>
          <w:bCs/>
          <w:sz w:val="20"/>
          <w:szCs w:val="20"/>
        </w:rPr>
        <w:t xml:space="preserve">DONNEES CONCERNANT LA </w:t>
      </w:r>
      <w:r w:rsidR="00172206" w:rsidRPr="009E25C1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32B79504" w14:textId="021394D2" w:rsidR="000A4216" w:rsidRPr="009E25C1" w:rsidRDefault="000A4216" w:rsidP="000A4216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Pr="009E25C1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5"/>
      <w:r w:rsidRPr="009E25C1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6"/>
          <w:szCs w:val="14"/>
        </w:rPr>
      </w:r>
      <w:r w:rsidR="009E25C1" w:rsidRPr="009E25C1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2"/>
      <w:r w:rsidR="002E5CE1" w:rsidRPr="009E25C1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Primitif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6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3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Secondaire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7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4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Inconnu</w:t>
      </w:r>
    </w:p>
    <w:p w14:paraId="25FE8B85" w14:textId="77777777" w:rsidR="005D6632" w:rsidRPr="009E25C1" w:rsidRDefault="000A4216" w:rsidP="005D6632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9E25C1">
        <w:rPr>
          <w:rFonts w:ascii="Century Gothic" w:hAnsi="Century Gothic" w:cs="Segoe UI"/>
          <w:sz w:val="16"/>
          <w:szCs w:val="14"/>
        </w:rPr>
        <w:t xml:space="preserve"> : </w:t>
      </w:r>
      <w:r w:rsidRPr="009E25C1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5" w:name="Texte8"/>
      <w:r w:rsidRPr="009E25C1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9E25C1">
        <w:rPr>
          <w:rFonts w:ascii="Century Gothic" w:hAnsi="Century Gothic" w:cs="Segoe UI"/>
          <w:b/>
          <w:sz w:val="20"/>
          <w:szCs w:val="20"/>
        </w:rPr>
      </w:r>
      <w:r w:rsidRPr="009E25C1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9E25C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9E25C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9E25C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9E25C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9E25C1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9E25C1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5"/>
      <w:r w:rsidRPr="009E25C1">
        <w:rPr>
          <w:rFonts w:ascii="Century Gothic" w:hAnsi="Century Gothic" w:cs="Segoe UI"/>
          <w:b/>
          <w:sz w:val="20"/>
          <w:szCs w:val="20"/>
        </w:rPr>
        <w:tab/>
      </w:r>
    </w:p>
    <w:p w14:paraId="73A7D91F" w14:textId="313B23F1" w:rsidR="000A4216" w:rsidRPr="009E25C1" w:rsidRDefault="000A4216" w:rsidP="005D6632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DC36F0" w:rsidRPr="009E25C1">
        <w:rPr>
          <w:rStyle w:val="CG1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36" w:name="Texte51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36"/>
    </w:p>
    <w:p w14:paraId="067188BA" w14:textId="16F5B943" w:rsidR="000A4216" w:rsidRPr="009E25C1" w:rsidRDefault="000A4216" w:rsidP="000A4216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Latéralité</w:t>
      </w:r>
      <w:r w:rsidRPr="009E25C1">
        <w:rPr>
          <w:rFonts w:ascii="Century Gothic" w:hAnsi="Century Gothic" w:cs="Segoe UI"/>
          <w:sz w:val="16"/>
          <w:szCs w:val="14"/>
        </w:rPr>
        <w:t xml:space="preserve"> :   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8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7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Droite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9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8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Gauche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0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9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Médian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1"/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0"/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Bilatérale</w:t>
      </w:r>
    </w:p>
    <w:p w14:paraId="19EDCD03" w14:textId="2A9A2C9A" w:rsidR="009A334F" w:rsidRDefault="000A4216" w:rsidP="00DA29B7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6"/>
        </w:rPr>
      </w:pPr>
      <w:r w:rsidRPr="009E25C1">
        <w:rPr>
          <w:rFonts w:ascii="Century Gothic" w:eastAsia="MS Gothic" w:hAnsi="Century Gothic" w:cs="Segoe UI"/>
          <w:sz w:val="16"/>
          <w:szCs w:val="16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2"/>
      <w:r w:rsidRPr="009E25C1">
        <w:rPr>
          <w:rFonts w:ascii="Century Gothic" w:eastAsia="MS Gothic" w:hAnsi="Century Gothic" w:cs="Segoe UI"/>
          <w:sz w:val="16"/>
          <w:szCs w:val="16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6"/>
          <w:szCs w:val="16"/>
        </w:rPr>
      </w:r>
      <w:r w:rsidR="009E25C1" w:rsidRPr="009E25C1">
        <w:rPr>
          <w:rFonts w:ascii="Century Gothic" w:eastAsia="MS Gothic" w:hAnsi="Century Gothic" w:cs="Segoe UI"/>
          <w:sz w:val="16"/>
          <w:szCs w:val="16"/>
        </w:rPr>
        <w:fldChar w:fldCharType="separate"/>
      </w:r>
      <w:r w:rsidRPr="009E25C1">
        <w:rPr>
          <w:rFonts w:ascii="Century Gothic" w:eastAsia="MS Gothic" w:hAnsi="Century Gothic" w:cs="Segoe UI"/>
          <w:sz w:val="16"/>
          <w:szCs w:val="16"/>
        </w:rPr>
        <w:fldChar w:fldCharType="end"/>
      </w:r>
      <w:bookmarkEnd w:id="41"/>
      <w:r w:rsidRPr="009E25C1">
        <w:rPr>
          <w:rFonts w:ascii="Century Gothic" w:eastAsia="MS Gothic" w:hAnsi="Century Gothic" w:cs="Segoe UI"/>
          <w:sz w:val="16"/>
          <w:szCs w:val="16"/>
        </w:rPr>
        <w:t xml:space="preserve"> </w:t>
      </w:r>
      <w:r w:rsidR="00DA29B7" w:rsidRPr="009E25C1">
        <w:rPr>
          <w:rFonts w:ascii="Century Gothic" w:hAnsi="Century Gothic" w:cs="Segoe UI"/>
          <w:b/>
          <w:sz w:val="16"/>
          <w:szCs w:val="16"/>
        </w:rPr>
        <w:t xml:space="preserve">Tumeur multifocale </w:t>
      </w:r>
      <w:r w:rsidR="00DA29B7" w:rsidRPr="009E25C1">
        <w:rPr>
          <w:rFonts w:ascii="Century Gothic" w:hAnsi="Century Gothic" w:cs="Segoe UI"/>
          <w:sz w:val="16"/>
          <w:szCs w:val="16"/>
        </w:rPr>
        <w:t xml:space="preserve"> </w:t>
      </w:r>
      <w:r w:rsidR="00DA29B7" w:rsidRPr="009E25C1">
        <w:rPr>
          <w:rFonts w:ascii="Century Gothic" w:hAnsi="Century Gothic" w:cs="Segoe UI"/>
          <w:b/>
          <w:sz w:val="16"/>
          <w:szCs w:val="16"/>
        </w:rPr>
        <w:t xml:space="preserve"> </w:t>
      </w:r>
      <w:r w:rsidRPr="009E25C1">
        <w:rPr>
          <w:rFonts w:ascii="Century Gothic" w:eastAsia="MS Gothic" w:hAnsi="Century Gothic" w:cs="Segoe UI Symbol"/>
          <w:sz w:val="16"/>
          <w:szCs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3"/>
      <w:r w:rsidRPr="009E25C1">
        <w:rPr>
          <w:rFonts w:ascii="Century Gothic" w:eastAsia="MS Gothic" w:hAnsi="Century Gothic" w:cs="Segoe UI Symbol"/>
          <w:sz w:val="16"/>
          <w:szCs w:val="16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6"/>
        </w:rPr>
      </w:r>
      <w:r w:rsidR="009E25C1" w:rsidRPr="009E25C1">
        <w:rPr>
          <w:rFonts w:ascii="Century Gothic" w:eastAsia="MS Gothic" w:hAnsi="Century Gothic" w:cs="Segoe UI Symbol"/>
          <w:sz w:val="16"/>
          <w:szCs w:val="16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6"/>
        </w:rPr>
        <w:fldChar w:fldCharType="end"/>
      </w:r>
      <w:bookmarkEnd w:id="42"/>
      <w:r w:rsidRPr="009E25C1">
        <w:rPr>
          <w:rFonts w:ascii="Century Gothic" w:eastAsia="MS Gothic" w:hAnsi="Century Gothic" w:cs="Segoe UI Symbol"/>
          <w:sz w:val="16"/>
          <w:szCs w:val="16"/>
        </w:rPr>
        <w:t xml:space="preserve"> </w:t>
      </w:r>
      <w:r w:rsidR="00DA29B7" w:rsidRPr="009E25C1">
        <w:rPr>
          <w:rFonts w:ascii="Century Gothic" w:hAnsi="Century Gothic" w:cs="Segoe UI"/>
          <w:b/>
          <w:sz w:val="16"/>
          <w:szCs w:val="16"/>
        </w:rPr>
        <w:t>Tu</w:t>
      </w:r>
      <w:r w:rsidRPr="009E25C1">
        <w:rPr>
          <w:rFonts w:ascii="Century Gothic" w:hAnsi="Century Gothic" w:cs="Segoe UI"/>
          <w:b/>
          <w:sz w:val="16"/>
          <w:szCs w:val="16"/>
        </w:rPr>
        <w:t xml:space="preserve">meur multicentrique </w:t>
      </w:r>
      <w:r w:rsidRPr="009E25C1">
        <w:rPr>
          <w:rFonts w:ascii="Century Gothic" w:hAnsi="Century Gothic" w:cs="Segoe UI"/>
          <w:b/>
          <w:sz w:val="16"/>
          <w:szCs w:val="16"/>
        </w:rPr>
        <w:tab/>
        <w:t xml:space="preserve">Précisez : </w:t>
      </w:r>
      <w:r w:rsidRPr="009E25C1">
        <w:rPr>
          <w:rFonts w:ascii="Century Gothic" w:hAnsi="Century Gothic" w:cs="Segoe UI"/>
          <w:b/>
          <w:sz w:val="16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3" w:name="Texte21"/>
      <w:r w:rsidRPr="009E25C1">
        <w:rPr>
          <w:rFonts w:ascii="Century Gothic" w:hAnsi="Century Gothic" w:cs="Segoe UI"/>
          <w:b/>
          <w:sz w:val="16"/>
          <w:szCs w:val="16"/>
        </w:rPr>
        <w:instrText xml:space="preserve"> FORMTEXT </w:instrText>
      </w:r>
      <w:r w:rsidRPr="009E25C1">
        <w:rPr>
          <w:rFonts w:ascii="Century Gothic" w:hAnsi="Century Gothic" w:cs="Segoe UI"/>
          <w:b/>
          <w:sz w:val="16"/>
          <w:szCs w:val="16"/>
        </w:rPr>
      </w:r>
      <w:r w:rsidRPr="009E25C1">
        <w:rPr>
          <w:rFonts w:ascii="Century Gothic" w:hAnsi="Century Gothic" w:cs="Segoe UI"/>
          <w:b/>
          <w:sz w:val="16"/>
          <w:szCs w:val="16"/>
        </w:rPr>
        <w:fldChar w:fldCharType="separate"/>
      </w:r>
      <w:r w:rsidRPr="009E25C1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6"/>
        </w:rPr>
        <w:t> </w:t>
      </w:r>
      <w:r w:rsidRPr="009E25C1">
        <w:rPr>
          <w:rFonts w:ascii="Century Gothic" w:hAnsi="Century Gothic" w:cs="Segoe UI"/>
          <w:b/>
          <w:sz w:val="16"/>
          <w:szCs w:val="16"/>
        </w:rPr>
        <w:fldChar w:fldCharType="end"/>
      </w:r>
      <w:bookmarkEnd w:id="43"/>
    </w:p>
    <w:p w14:paraId="77ADEA61" w14:textId="77777777" w:rsidR="00DA29B7" w:rsidRPr="009A334F" w:rsidRDefault="00DA29B7" w:rsidP="009A334F">
      <w:pPr>
        <w:rPr>
          <w:rFonts w:ascii="Century Gothic" w:hAnsi="Century Gothic" w:cs="Segoe UI"/>
          <w:sz w:val="16"/>
          <w:szCs w:val="16"/>
        </w:rPr>
      </w:pPr>
    </w:p>
    <w:p w14:paraId="08179A3C" w14:textId="77777777" w:rsidR="000A4216" w:rsidRPr="009E25C1" w:rsidRDefault="00DA29B7" w:rsidP="00DB358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Helvetica-Bold"/>
          <w:b/>
          <w:bCs/>
          <w:sz w:val="16"/>
          <w:szCs w:val="16"/>
        </w:rPr>
      </w:pPr>
      <w:r w:rsidRPr="009E25C1">
        <w:rPr>
          <w:rFonts w:ascii="Century Gothic" w:hAnsi="Century Gothic" w:cs="Segoe UI"/>
          <w:b/>
          <w:sz w:val="16"/>
          <w:szCs w:val="16"/>
        </w:rPr>
        <w:lastRenderedPageBreak/>
        <w:t>Taille clinique de la tumeur (en mm)</w:t>
      </w:r>
      <w:r w:rsidRPr="009E25C1">
        <w:rPr>
          <w:rFonts w:ascii="Century Gothic" w:hAnsi="Century Gothic"/>
          <w:sz w:val="16"/>
          <w:szCs w:val="16"/>
        </w:rPr>
        <w:t> :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4" w:name="Texte22"/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4"/>
      <w:r w:rsidRPr="009E25C1">
        <w:rPr>
          <w:rFonts w:ascii="Century Gothic" w:hAnsi="Century Gothic" w:cs="Segoe UI"/>
          <w:b/>
          <w:sz w:val="16"/>
          <w:szCs w:val="16"/>
        </w:rPr>
        <w:tab/>
      </w:r>
      <w:r w:rsidRPr="009E25C1">
        <w:rPr>
          <w:rFonts w:ascii="Century Gothic" w:hAnsi="Century Gothic" w:cs="Segoe UI"/>
          <w:b/>
          <w:sz w:val="16"/>
          <w:szCs w:val="16"/>
        </w:rPr>
        <w:tab/>
        <w:t>ACR droit</w:t>
      </w:r>
      <w:r w:rsidRPr="009E25C1">
        <w:rPr>
          <w:rFonts w:ascii="Century Gothic" w:hAnsi="Century Gothic"/>
          <w:sz w:val="16"/>
          <w:szCs w:val="16"/>
        </w:rPr>
        <w:t> :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45" w:name="Texte23"/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5"/>
      <w:r w:rsidRPr="009E25C1">
        <w:rPr>
          <w:rFonts w:ascii="Century Gothic" w:hAnsi="Century Gothic"/>
          <w:sz w:val="16"/>
          <w:szCs w:val="16"/>
        </w:rPr>
        <w:tab/>
      </w:r>
      <w:r w:rsidRPr="009E25C1">
        <w:rPr>
          <w:rFonts w:ascii="Century Gothic" w:hAnsi="Century Gothic"/>
          <w:sz w:val="16"/>
          <w:szCs w:val="16"/>
        </w:rPr>
        <w:tab/>
      </w:r>
      <w:r w:rsidRPr="009E25C1">
        <w:rPr>
          <w:rFonts w:ascii="Century Gothic" w:hAnsi="Century Gothic" w:cs="Segoe UI"/>
          <w:b/>
          <w:sz w:val="16"/>
          <w:szCs w:val="16"/>
        </w:rPr>
        <w:t>ACR gauche</w:t>
      </w:r>
      <w:r w:rsidRPr="009E25C1">
        <w:rPr>
          <w:rFonts w:ascii="Century Gothic" w:hAnsi="Century Gothic"/>
          <w:sz w:val="16"/>
          <w:szCs w:val="16"/>
        </w:rPr>
        <w:t xml:space="preserve"> : 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46" w:name="Texte24"/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46"/>
    </w:p>
    <w:p w14:paraId="284E4759" w14:textId="77777777" w:rsidR="009E4265" w:rsidRPr="009E25C1" w:rsidRDefault="00EB1EA9" w:rsidP="009E4265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sz w:val="16"/>
          <w:szCs w:val="14"/>
        </w:rPr>
        <w:tab/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t xml:space="preserve">T 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tab/>
        <w:t xml:space="preserve">N 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9E4265" w:rsidRPr="009E25C1">
        <w:rPr>
          <w:rFonts w:ascii="Century Gothic" w:hAnsi="Century Gothic" w:cs="Helvetica-Bold"/>
          <w:b/>
          <w:bCs/>
          <w:sz w:val="18"/>
          <w:szCs w:val="16"/>
        </w:rPr>
        <w:tab/>
      </w:r>
      <w:r w:rsidR="009E4265" w:rsidRPr="009E25C1">
        <w:rPr>
          <w:rFonts w:ascii="Century Gothic" w:hAnsi="Century Gothic" w:cs="Segoe UI"/>
          <w:sz w:val="16"/>
          <w:szCs w:val="14"/>
        </w:rPr>
        <w:t xml:space="preserve">Autres stades : </w:t>
      </w:r>
      <w:r w:rsidR="009E4265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9E4265"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E4265" w:rsidRPr="009E25C1">
        <w:rPr>
          <w:rFonts w:ascii="Century Gothic" w:hAnsi="Century Gothic" w:cs="Segoe UI"/>
          <w:sz w:val="16"/>
          <w:szCs w:val="14"/>
        </w:rPr>
      </w:r>
      <w:r w:rsidR="009E4265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9E4265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9E4265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9E4265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9E4265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9E4265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9E4265" w:rsidRPr="009E25C1">
        <w:rPr>
          <w:rFonts w:ascii="Century Gothic" w:hAnsi="Century Gothic" w:cs="Segoe UI"/>
          <w:sz w:val="16"/>
          <w:szCs w:val="14"/>
        </w:rPr>
        <w:fldChar w:fldCharType="end"/>
      </w:r>
    </w:p>
    <w:p w14:paraId="5E13D927" w14:textId="77777777" w:rsidR="009E4265" w:rsidRPr="009E25C1" w:rsidRDefault="009E4265" w:rsidP="009E4265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</w:p>
    <w:p w14:paraId="7E56A0C5" w14:textId="0026A5D2" w:rsidR="00893385" w:rsidRPr="009E25C1" w:rsidRDefault="00893385" w:rsidP="0089338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-Bold"/>
          <w:b/>
          <w:bCs/>
          <w:sz w:val="18"/>
          <w:szCs w:val="16"/>
        </w:rPr>
      </w:pPr>
      <w:r w:rsidRPr="009E25C1">
        <w:rPr>
          <w:rFonts w:ascii="Century Gothic" w:hAnsi="Century Gothic" w:cs="Segoe UI"/>
          <w:b/>
          <w:sz w:val="16"/>
          <w:szCs w:val="14"/>
        </w:rPr>
        <w:t xml:space="preserve">Classification FIGO : </w:t>
      </w:r>
      <w:r w:rsidRPr="009E25C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47" w:name="Texte57"/>
      <w:r w:rsidRPr="009E25C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Pr="009E25C1">
        <w:rPr>
          <w:rFonts w:ascii="Century Gothic" w:hAnsi="Century Gothic" w:cs="Segoe UI"/>
          <w:b/>
          <w:sz w:val="16"/>
          <w:szCs w:val="14"/>
        </w:rPr>
      </w:r>
      <w:r w:rsidRPr="009E25C1">
        <w:rPr>
          <w:rFonts w:ascii="Century Gothic" w:hAnsi="Century Gothic" w:cs="Segoe UI"/>
          <w:b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47"/>
      <w:r w:rsidRPr="009E25C1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9E25C1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9E25C1">
        <w:rPr>
          <w:rFonts w:ascii="Century Gothic" w:hAnsi="Century Gothic" w:cs="Segoe UI"/>
          <w:b/>
          <w:sz w:val="16"/>
          <w:szCs w:val="14"/>
        </w:rPr>
        <w:t>Score de Fagotti (ovaires) :</w:t>
      </w:r>
      <w:r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48" w:name="Texte58"/>
      <w:r w:rsidRPr="009E25C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9E25C1">
        <w:rPr>
          <w:rFonts w:ascii="Century Gothic" w:hAnsi="Century Gothic" w:cs="Helvetica-Bold"/>
          <w:b/>
          <w:bCs/>
          <w:sz w:val="18"/>
          <w:szCs w:val="16"/>
        </w:rPr>
      </w:r>
      <w:r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48"/>
      <w:r w:rsidRPr="009E25C1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9E25C1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9E25C1">
        <w:rPr>
          <w:rFonts w:ascii="Century Gothic" w:hAnsi="Century Gothic" w:cs="Segoe UI"/>
          <w:b/>
          <w:sz w:val="16"/>
          <w:szCs w:val="14"/>
        </w:rPr>
        <w:t xml:space="preserve">Stadification (coelioscopie) : </w:t>
      </w:r>
      <w:r w:rsidRPr="009E25C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85"/>
      <w:r w:rsidRPr="009E25C1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b/>
          <w:sz w:val="16"/>
          <w:szCs w:val="14"/>
        </w:rPr>
      </w:r>
      <w:r w:rsidR="009E25C1" w:rsidRPr="009E25C1">
        <w:rPr>
          <w:rFonts w:ascii="Century Gothic" w:hAnsi="Century Gothic" w:cs="Segoe UI"/>
          <w:b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49"/>
      <w:r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Oui   </w:t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86"/>
      <w:r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50"/>
      <w:r w:rsidRPr="009E25C1">
        <w:rPr>
          <w:rFonts w:ascii="Century Gothic" w:hAnsi="Century Gothic" w:cs="Segoe UI"/>
          <w:sz w:val="16"/>
          <w:szCs w:val="14"/>
        </w:rPr>
        <w:t xml:space="preserve"> Non</w:t>
      </w:r>
    </w:p>
    <w:p w14:paraId="3A7E935F" w14:textId="20DC36D2" w:rsidR="009E4265" w:rsidRPr="009E25C1" w:rsidRDefault="009E4265" w:rsidP="00893385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9E25C1">
        <w:rPr>
          <w:rFonts w:ascii="Century Gothic" w:hAnsi="Century Gothic" w:cs="Segoe UI"/>
          <w:sz w:val="16"/>
          <w:szCs w:val="14"/>
        </w:rPr>
        <w:t xml:space="preserve"> : </w:t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1" w:name="Texte25"/>
      <w:r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9E25C1">
        <w:rPr>
          <w:rFonts w:ascii="Century Gothic" w:hAnsi="Century Gothic" w:cs="Segoe UI"/>
          <w:sz w:val="16"/>
          <w:szCs w:val="14"/>
        </w:rPr>
      </w:r>
      <w:r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51"/>
      <w:r w:rsidRPr="009E25C1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7D6ABDBC" w14:textId="2E947ACB" w:rsidR="000A4216" w:rsidRPr="009E25C1" w:rsidRDefault="000A4216" w:rsidP="00893385">
      <w:pPr>
        <w:tabs>
          <w:tab w:val="left" w:pos="1701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Prélèvement 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8"/>
      <w:r w:rsidRPr="009E25C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 Symbol"/>
          <w:sz w:val="16"/>
          <w:szCs w:val="14"/>
        </w:rPr>
      </w:r>
      <w:r w:rsidR="009E25C1" w:rsidRPr="009E25C1">
        <w:rPr>
          <w:rFonts w:ascii="Century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sz w:val="16"/>
          <w:szCs w:val="14"/>
        </w:rPr>
        <w:fldChar w:fldCharType="end"/>
      </w:r>
      <w:bookmarkEnd w:id="52"/>
      <w:r w:rsidRPr="009E25C1">
        <w:rPr>
          <w:rFonts w:ascii="Century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Histologie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9"/>
      <w:r w:rsidRPr="009E25C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 Symbol"/>
          <w:sz w:val="16"/>
          <w:szCs w:val="14"/>
        </w:rPr>
      </w:r>
      <w:r w:rsidR="009E25C1" w:rsidRPr="009E25C1">
        <w:rPr>
          <w:rFonts w:ascii="Century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sz w:val="16"/>
          <w:szCs w:val="14"/>
        </w:rPr>
        <w:fldChar w:fldCharType="end"/>
      </w:r>
      <w:bookmarkEnd w:id="53"/>
      <w:r w:rsidRPr="009E25C1">
        <w:rPr>
          <w:rFonts w:ascii="Century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Cytologie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129F342D082B4F69811048FE33A539F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E25C1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9E25C1">
        <w:rPr>
          <w:rFonts w:ascii="Century Gothic" w:hAnsi="Century Gothic" w:cs="Segoe UI"/>
          <w:sz w:val="16"/>
          <w:szCs w:val="14"/>
        </w:rPr>
        <w:t xml:space="preserve">         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40"/>
      <w:r w:rsidRPr="009E25C1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 Symbol"/>
          <w:sz w:val="16"/>
          <w:szCs w:val="14"/>
        </w:rPr>
      </w:r>
      <w:r w:rsidR="009E25C1" w:rsidRPr="009E25C1">
        <w:rPr>
          <w:rFonts w:ascii="Century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sz w:val="16"/>
          <w:szCs w:val="14"/>
        </w:rPr>
        <w:fldChar w:fldCharType="end"/>
      </w:r>
      <w:bookmarkEnd w:id="54"/>
      <w:r w:rsidR="002E5CE1" w:rsidRPr="009E25C1">
        <w:rPr>
          <w:rFonts w:ascii="Century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Pas d’histologie</w:t>
      </w:r>
    </w:p>
    <w:p w14:paraId="02FDC4B8" w14:textId="15C82D45" w:rsidR="000A4216" w:rsidRPr="009E25C1" w:rsidRDefault="000A4216" w:rsidP="000A421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="00DC36F0" w:rsidRPr="009E25C1">
        <w:rPr>
          <w:rStyle w:val="CG1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55" w:name="Texte52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55"/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69"/>
      <w:r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56"/>
      <w:r w:rsidR="002E5CE1" w:rsidRPr="009E25C1">
        <w:rPr>
          <w:rFonts w:ascii="Century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Tumeur rare</w:t>
      </w:r>
    </w:p>
    <w:p w14:paraId="5C707E37" w14:textId="77777777" w:rsidR="000A4216" w:rsidRPr="009E25C1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2A6E6BD" w14:textId="0F597468" w:rsidR="000A4216" w:rsidRPr="009E25C1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Conclusion du CRO</w:t>
      </w:r>
      <w:r w:rsidRPr="009E25C1">
        <w:rPr>
          <w:rFonts w:ascii="Century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="00DC36F0" w:rsidRPr="009E25C1">
        <w:rPr>
          <w:rStyle w:val="CG10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57" w:name="Texte53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57"/>
    </w:p>
    <w:p w14:paraId="37EEBA93" w14:textId="77777777" w:rsidR="000A4216" w:rsidRPr="009E25C1" w:rsidRDefault="000A4216" w:rsidP="000A4216">
      <w:pPr>
        <w:tabs>
          <w:tab w:val="left" w:pos="92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ab/>
      </w:r>
    </w:p>
    <w:p w14:paraId="5C78720B" w14:textId="77777777" w:rsidR="000A4216" w:rsidRPr="009E25C1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3BBE544" w14:textId="7192BE87" w:rsidR="000A4216" w:rsidRPr="009E25C1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Conclusion du CR ACP</w:t>
      </w:r>
      <w:r w:rsidRPr="009E25C1">
        <w:rPr>
          <w:rFonts w:ascii="Century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="00DC36F0" w:rsidRPr="009E25C1">
        <w:rPr>
          <w:rStyle w:val="CG10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58" w:name="Texte54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58"/>
    </w:p>
    <w:p w14:paraId="2A57304E" w14:textId="77777777" w:rsidR="000A4216" w:rsidRPr="009E25C1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6DE4E890" w14:textId="77777777" w:rsidR="000A4216" w:rsidRPr="009E25C1" w:rsidRDefault="000A4216" w:rsidP="000A42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1BAE06A" w14:textId="36EC56DD" w:rsidR="000A4216" w:rsidRPr="009E25C1" w:rsidRDefault="000A4216" w:rsidP="000A4216">
      <w:pPr>
        <w:tabs>
          <w:tab w:val="left" w:pos="1701"/>
          <w:tab w:val="center" w:pos="5233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Commentaires/tumeur </w:t>
      </w:r>
      <w:r w:rsidRPr="009E25C1">
        <w:rPr>
          <w:rFonts w:ascii="Century Gothic" w:hAnsi="Century Gothic" w:cs="Segoe UI"/>
          <w:sz w:val="16"/>
          <w:szCs w:val="14"/>
        </w:rPr>
        <w:t xml:space="preserve">: </w:t>
      </w:r>
      <w:r w:rsidR="00DC36F0" w:rsidRPr="009E25C1">
        <w:rPr>
          <w:rStyle w:val="CG10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59" w:name="Texte55"/>
      <w:r w:rsidR="00DC36F0" w:rsidRPr="009E25C1">
        <w:rPr>
          <w:rStyle w:val="CG10"/>
        </w:rPr>
        <w:instrText xml:space="preserve"> FORMTEXT </w:instrText>
      </w:r>
      <w:r w:rsidR="00DC36F0" w:rsidRPr="009E25C1">
        <w:rPr>
          <w:rStyle w:val="CG10"/>
        </w:rPr>
      </w:r>
      <w:r w:rsidR="00DC36F0" w:rsidRPr="009E25C1">
        <w:rPr>
          <w:rStyle w:val="CG10"/>
        </w:rPr>
        <w:fldChar w:fldCharType="separate"/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  <w:noProof/>
        </w:rPr>
        <w:t> </w:t>
      </w:r>
      <w:r w:rsidR="00DC36F0" w:rsidRPr="009E25C1">
        <w:rPr>
          <w:rStyle w:val="CG10"/>
        </w:rPr>
        <w:fldChar w:fldCharType="end"/>
      </w:r>
      <w:bookmarkEnd w:id="59"/>
      <w:r w:rsidRPr="009E25C1">
        <w:rPr>
          <w:rFonts w:ascii="Century Gothic" w:hAnsi="Century Gothic" w:cs="Segoe UI"/>
          <w:sz w:val="16"/>
          <w:szCs w:val="14"/>
        </w:rPr>
        <w:tab/>
      </w:r>
      <w:r w:rsidRPr="009E25C1">
        <w:rPr>
          <w:rFonts w:ascii="Century Gothic" w:hAnsi="Century Gothic" w:cs="Segoe UI"/>
          <w:sz w:val="16"/>
          <w:szCs w:val="14"/>
        </w:rPr>
        <w:tab/>
      </w:r>
    </w:p>
    <w:p w14:paraId="793FFEF9" w14:textId="7DD7BA20" w:rsidR="000A4216" w:rsidRPr="009E25C1" w:rsidRDefault="000A4216" w:rsidP="00DC36F0">
      <w:pPr>
        <w:tabs>
          <w:tab w:val="left" w:pos="426"/>
          <w:tab w:val="left" w:pos="993"/>
          <w:tab w:val="left" w:pos="1560"/>
          <w:tab w:val="left" w:pos="226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4"/>
          <w:szCs w:val="14"/>
        </w:rPr>
      </w:pPr>
      <w:r w:rsidRPr="009E25C1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68"/>
      <w:r w:rsidRPr="009E25C1">
        <w:rPr>
          <w:rFonts w:ascii="Century Gothic" w:eastAsia="MS Gothic" w:hAnsi="Century Gothic" w:cs="Helvetica-Bold"/>
          <w:b/>
          <w:bCs/>
          <w:sz w:val="16"/>
          <w:szCs w:val="16"/>
        </w:rPr>
        <w:instrText xml:space="preserve"> FORMCHECKBOX </w:instrText>
      </w:r>
      <w:r w:rsidR="009E25C1" w:rsidRPr="009E25C1">
        <w:rPr>
          <w:rFonts w:ascii="Century Gothic" w:eastAsia="MS Gothic" w:hAnsi="Century Gothic" w:cs="Helvetica-Bold"/>
          <w:b/>
          <w:bCs/>
          <w:sz w:val="16"/>
          <w:szCs w:val="16"/>
        </w:rPr>
      </w:r>
      <w:r w:rsidR="009E25C1" w:rsidRPr="009E25C1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separate"/>
      </w:r>
      <w:r w:rsidRPr="009E25C1">
        <w:rPr>
          <w:rFonts w:ascii="Century Gothic" w:eastAsia="MS Gothic" w:hAnsi="Century Gothic" w:cs="Helvetica-Bold"/>
          <w:b/>
          <w:bCs/>
          <w:sz w:val="16"/>
          <w:szCs w:val="16"/>
        </w:rPr>
        <w:fldChar w:fldCharType="end"/>
      </w:r>
      <w:bookmarkEnd w:id="60"/>
      <w:r w:rsidRPr="009E25C1">
        <w:rPr>
          <w:rFonts w:ascii="Century Gothic" w:eastAsia="MS Gothic" w:hAnsi="Century Gothic" w:cs="Helvetica-Bold"/>
          <w:b/>
          <w:bCs/>
          <w:sz w:val="16"/>
          <w:szCs w:val="16"/>
        </w:rPr>
        <w:t xml:space="preserve"> 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t>y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tab/>
      </w:r>
      <w:r w:rsidR="00DC36F0" w:rsidRPr="009E25C1">
        <w:rPr>
          <w:rFonts w:ascii="Century Gothic" w:hAnsi="Century Gothic" w:cs="Helvetica-Bold"/>
          <w:b/>
          <w:bCs/>
          <w:sz w:val="16"/>
          <w:szCs w:val="16"/>
        </w:rPr>
        <w:tab/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t xml:space="preserve">pT 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1" w:name="Texte9"/>
      <w:r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9E25C1">
        <w:rPr>
          <w:rFonts w:ascii="Century Gothic" w:hAnsi="Century Gothic" w:cs="Helvetica-Bold"/>
          <w:b/>
          <w:bCs/>
          <w:sz w:val="16"/>
          <w:szCs w:val="16"/>
        </w:rPr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1"/>
      <w:r w:rsidRPr="009E25C1">
        <w:rPr>
          <w:rFonts w:ascii="Century Gothic" w:hAnsi="Century Gothic" w:cs="Helvetica-Bold"/>
          <w:b/>
          <w:bCs/>
          <w:sz w:val="16"/>
          <w:szCs w:val="16"/>
        </w:rPr>
        <w:tab/>
        <w:t>pN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2" w:name="Texte10"/>
      <w:r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9E25C1">
        <w:rPr>
          <w:rFonts w:ascii="Century Gothic" w:hAnsi="Century Gothic" w:cs="Helvetica-Bold"/>
          <w:b/>
          <w:bCs/>
          <w:sz w:val="16"/>
          <w:szCs w:val="16"/>
        </w:rPr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2"/>
      <w:r w:rsidRPr="009E25C1">
        <w:rPr>
          <w:rFonts w:ascii="Century Gothic" w:hAnsi="Century Gothic" w:cs="Helvetica-Bold"/>
          <w:b/>
          <w:bCs/>
          <w:sz w:val="16"/>
          <w:szCs w:val="16"/>
        </w:rPr>
        <w:tab/>
        <w:t>pM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3" w:name="Texte11"/>
      <w:r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9E25C1">
        <w:rPr>
          <w:rFonts w:ascii="Century Gothic" w:hAnsi="Century Gothic" w:cs="Helvetica-Bold"/>
          <w:b/>
          <w:bCs/>
          <w:sz w:val="16"/>
          <w:szCs w:val="16"/>
        </w:rPr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3"/>
      <w:r w:rsidRPr="009E25C1">
        <w:rPr>
          <w:rFonts w:ascii="Century Gothic" w:hAnsi="Century Gothic" w:cs="Helvetica-Bold"/>
          <w:b/>
          <w:bCs/>
          <w:sz w:val="16"/>
          <w:szCs w:val="16"/>
        </w:rPr>
        <w:tab/>
        <w:t xml:space="preserve">R 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64" w:name="Texte12"/>
      <w:r w:rsidRPr="009E25C1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Pr="009E25C1">
        <w:rPr>
          <w:rFonts w:ascii="Century Gothic" w:hAnsi="Century Gothic" w:cs="Helvetica-Bold"/>
          <w:b/>
          <w:bCs/>
          <w:sz w:val="16"/>
          <w:szCs w:val="16"/>
        </w:rPr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Pr="009E25C1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64"/>
      <w:r w:rsidRPr="009E25C1">
        <w:rPr>
          <w:rFonts w:ascii="Century Gothic" w:hAnsi="Century Gothic" w:cs="Helvetica-Bold"/>
          <w:b/>
          <w:bCs/>
          <w:sz w:val="16"/>
          <w:szCs w:val="16"/>
        </w:rPr>
        <w:tab/>
      </w:r>
    </w:p>
    <w:p w14:paraId="1723A048" w14:textId="78D13FBD" w:rsidR="00DB3582" w:rsidRPr="009E25C1" w:rsidRDefault="00DB3582" w:rsidP="00EB1EA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État des marges :</w:t>
      </w:r>
      <w:r w:rsidR="000A4216"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4216" w:rsidRPr="009E25C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5" w:name="Texte26"/>
      <w:r w:rsidR="000A4216" w:rsidRPr="009E25C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0A4216" w:rsidRPr="009E25C1">
        <w:rPr>
          <w:rFonts w:ascii="Century Gothic" w:hAnsi="Century Gothic" w:cs="Segoe UI"/>
          <w:b/>
          <w:sz w:val="16"/>
          <w:szCs w:val="14"/>
        </w:rPr>
      </w:r>
      <w:r w:rsidR="000A4216" w:rsidRPr="009E25C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5"/>
    </w:p>
    <w:p w14:paraId="1A4F3003" w14:textId="0F036F57" w:rsidR="00DB3582" w:rsidRPr="009E25C1" w:rsidRDefault="00DB3582" w:rsidP="00DB358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Helvetica-Bold"/>
          <w:b/>
          <w:bCs/>
          <w:sz w:val="18"/>
          <w:szCs w:val="16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Taille histologique de la tumeur (mm)</w:t>
      </w:r>
      <w:r w:rsidRPr="009E25C1">
        <w:rPr>
          <w:rFonts w:ascii="Century Gothic" w:hAnsi="Century Gothic" w:cs="Segoe UI"/>
          <w:sz w:val="16"/>
          <w:szCs w:val="14"/>
        </w:rPr>
        <w:t xml:space="preserve"> : 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6" w:name="Texte27"/>
      <w:r w:rsidR="000A4216" w:rsidRPr="009E25C1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</w:rPr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6"/>
    </w:p>
    <w:p w14:paraId="6AF197FD" w14:textId="3D82E8B1" w:rsidR="00DB3582" w:rsidRPr="009E25C1" w:rsidRDefault="00DB3582" w:rsidP="000A4216">
      <w:pPr>
        <w:tabs>
          <w:tab w:val="left" w:pos="4080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MSBR (EE/SBR) :</w:t>
      </w:r>
      <w:r w:rsidR="000A4216"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4216" w:rsidRPr="009E25C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7" w:name="Texte28"/>
      <w:r w:rsidR="000A4216" w:rsidRPr="009E25C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0A4216" w:rsidRPr="009E25C1">
        <w:rPr>
          <w:rFonts w:ascii="Century Gothic" w:hAnsi="Century Gothic" w:cs="Segoe UI"/>
          <w:b/>
          <w:sz w:val="16"/>
          <w:szCs w:val="14"/>
        </w:rPr>
      </w:r>
      <w:r w:rsidR="000A4216" w:rsidRPr="009E25C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7"/>
      <w:r w:rsidRPr="009E25C1">
        <w:rPr>
          <w:rFonts w:ascii="Century Gothic" w:hAnsi="Century Gothic" w:cs="Helvetica-Bold"/>
          <w:b/>
          <w:bCs/>
          <w:sz w:val="18"/>
          <w:szCs w:val="16"/>
        </w:rPr>
        <w:t xml:space="preserve">        </w:t>
      </w:r>
      <w:r w:rsidRPr="009E25C1">
        <w:rPr>
          <w:rFonts w:ascii="Century Gothic" w:hAnsi="Century Gothic" w:cs="Segoe UI"/>
          <w:b/>
          <w:sz w:val="16"/>
          <w:szCs w:val="14"/>
        </w:rPr>
        <w:t>Précisions SBR :</w:t>
      </w:r>
      <w:r w:rsidR="000A4216" w:rsidRPr="009E25C1">
        <w:rPr>
          <w:rFonts w:ascii="Century Gothic" w:hAnsi="Century Gothic" w:cs="Segoe UI"/>
          <w:sz w:val="16"/>
          <w:szCs w:val="14"/>
        </w:rPr>
        <w:t xml:space="preserve"> </w:t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8" w:name="Texte29"/>
      <w:r w:rsidR="000A4216"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4216" w:rsidRPr="009E25C1">
        <w:rPr>
          <w:rFonts w:ascii="Century Gothic" w:hAnsi="Century Gothic" w:cs="Segoe UI"/>
          <w:sz w:val="16"/>
          <w:szCs w:val="14"/>
        </w:rPr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0A4216"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68"/>
    </w:p>
    <w:p w14:paraId="5160A7E4" w14:textId="0143C970" w:rsidR="00DB3582" w:rsidRPr="009E25C1" w:rsidRDefault="000A4216" w:rsidP="00DB3582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  <w:lang w:val="en-GB"/>
        </w:rPr>
      </w:pPr>
      <w:r w:rsidRPr="009E25C1">
        <w:rPr>
          <w:rFonts w:ascii="Century Gothic" w:hAnsi="Century Gothic" w:cs="Segoe UI"/>
          <w:b/>
          <w:sz w:val="16"/>
          <w:szCs w:val="14"/>
          <w:lang w:val="en-GB"/>
        </w:rPr>
        <w:t>GS+/</w:t>
      </w:r>
      <w:proofErr w:type="gramStart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t>GS :</w:t>
      </w:r>
      <w:proofErr w:type="gramEnd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 </w: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9" w:name="Texte30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instrText xml:space="preserve"> FORMTEXT </w:instrTex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separate"/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end"/>
      </w:r>
      <w:bookmarkEnd w:id="69"/>
      <w:r w:rsidR="00DB3582" w:rsidRPr="009E25C1">
        <w:rPr>
          <w:rFonts w:ascii="Century Gothic" w:hAnsi="Century Gothic" w:cs="Segoe UI"/>
          <w:b/>
          <w:sz w:val="16"/>
          <w:szCs w:val="14"/>
          <w:lang w:val="en-GB"/>
        </w:rPr>
        <w:tab/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Curage N+/N : </w: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0" w:name="Texte31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instrText xml:space="preserve"> FORMTEXT </w:instrTex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separate"/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end"/>
      </w:r>
      <w:bookmarkEnd w:id="70"/>
    </w:p>
    <w:p w14:paraId="0415ADB9" w14:textId="17CD4716" w:rsidR="00DB3582" w:rsidRPr="009E25C1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  <w:lang w:val="en-GB"/>
        </w:rPr>
      </w:pPr>
      <w:r w:rsidRPr="009E25C1">
        <w:rPr>
          <w:rFonts w:ascii="Century Gothic" w:hAnsi="Century Gothic" w:cs="Segoe UI"/>
          <w:b/>
          <w:sz w:val="16"/>
          <w:szCs w:val="14"/>
          <w:lang w:val="en-GB"/>
        </w:rPr>
        <w:t>RE (%</w:t>
      </w:r>
      <w:proofErr w:type="gramStart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t>) :</w:t>
      </w:r>
      <w:proofErr w:type="gramEnd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 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1" w:name="Texte32"/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end"/>
      </w:r>
      <w:bookmarkEnd w:id="71"/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RP (%) : 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2" w:name="Texte33"/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end"/>
      </w:r>
      <w:bookmarkEnd w:id="72"/>
      <w:r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Ki67(%) : 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t xml:space="preserve"> 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3" w:name="Texte34"/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instrText xml:space="preserve"> FORMTEXT </w:instrTex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separate"/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noProof/>
          <w:sz w:val="18"/>
          <w:szCs w:val="16"/>
          <w:lang w:val="en-GB"/>
        </w:rPr>
        <w:t> </w:t>
      </w:r>
      <w:r w:rsidR="000A4216" w:rsidRPr="009E25C1">
        <w:rPr>
          <w:rFonts w:ascii="Century Gothic" w:hAnsi="Century Gothic" w:cs="Helvetica-Bold"/>
          <w:b/>
          <w:bCs/>
          <w:sz w:val="18"/>
          <w:szCs w:val="16"/>
          <w:lang w:val="en-GB"/>
        </w:rPr>
        <w:fldChar w:fldCharType="end"/>
      </w:r>
      <w:bookmarkEnd w:id="73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 HER2-neu :</w:t>
      </w:r>
      <w:r w:rsidR="000A4216"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  </w:t>
      </w:r>
      <w:r w:rsidR="000A4216"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4" w:name="Texte35"/>
      <w:r w:rsidR="000A4216" w:rsidRPr="009E25C1">
        <w:rPr>
          <w:rFonts w:ascii="Century Gothic" w:hAnsi="Century Gothic" w:cs="Segoe UI"/>
          <w:b/>
          <w:sz w:val="16"/>
          <w:szCs w:val="14"/>
          <w:lang w:val="en-GB"/>
        </w:rPr>
        <w:instrText xml:space="preserve"> FORMTEXT </w:instrText>
      </w:r>
      <w:r w:rsidR="000A4216" w:rsidRPr="009E25C1">
        <w:rPr>
          <w:rFonts w:ascii="Century Gothic" w:hAnsi="Century Gothic" w:cs="Segoe UI"/>
          <w:b/>
          <w:sz w:val="16"/>
          <w:szCs w:val="14"/>
          <w:lang w:val="en-GB"/>
        </w:rPr>
      </w:r>
      <w:r w:rsidR="000A4216"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separate"/>
      </w:r>
      <w:r w:rsidR="000A4216"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b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b/>
          <w:sz w:val="16"/>
          <w:szCs w:val="14"/>
          <w:lang w:val="en-GB"/>
        </w:rPr>
        <w:fldChar w:fldCharType="end"/>
      </w:r>
      <w:bookmarkEnd w:id="74"/>
      <w:r w:rsidRPr="009E25C1">
        <w:rPr>
          <w:rFonts w:ascii="Century Gothic" w:hAnsi="Century Gothic" w:cs="Segoe UI"/>
          <w:b/>
          <w:sz w:val="16"/>
          <w:szCs w:val="14"/>
          <w:lang w:val="en-GB"/>
        </w:rPr>
        <w:t xml:space="preserve">  Hybridation in situ :</w:t>
      </w:r>
      <w:r w:rsidR="000A4216" w:rsidRPr="009E25C1">
        <w:rPr>
          <w:rFonts w:ascii="Century Gothic" w:hAnsi="Century Gothic" w:cs="Segoe UI"/>
          <w:sz w:val="16"/>
          <w:szCs w:val="14"/>
          <w:lang w:val="en-GB"/>
        </w:rPr>
        <w:t xml:space="preserve"> </w:t>
      </w:r>
      <w:r w:rsidR="000A4216" w:rsidRPr="009E25C1">
        <w:rPr>
          <w:rFonts w:ascii="Century Gothic" w:hAnsi="Century Gothic" w:cs="Segoe UI"/>
          <w:sz w:val="16"/>
          <w:szCs w:val="14"/>
          <w:lang w:val="en-GB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5" w:name="Texte36"/>
      <w:r w:rsidR="000A4216" w:rsidRPr="009E25C1">
        <w:rPr>
          <w:rFonts w:ascii="Century Gothic" w:hAnsi="Century Gothic" w:cs="Segoe UI"/>
          <w:sz w:val="16"/>
          <w:szCs w:val="14"/>
          <w:lang w:val="en-GB"/>
        </w:rPr>
        <w:instrText xml:space="preserve"> FORMTEXT </w:instrText>
      </w:r>
      <w:r w:rsidR="000A4216" w:rsidRPr="009E25C1">
        <w:rPr>
          <w:rFonts w:ascii="Century Gothic" w:hAnsi="Century Gothic" w:cs="Segoe UI"/>
          <w:sz w:val="16"/>
          <w:szCs w:val="14"/>
          <w:lang w:val="en-GB"/>
        </w:rPr>
      </w:r>
      <w:r w:rsidR="000A4216" w:rsidRPr="009E25C1">
        <w:rPr>
          <w:rFonts w:ascii="Century Gothic" w:hAnsi="Century Gothic" w:cs="Segoe UI"/>
          <w:sz w:val="16"/>
          <w:szCs w:val="14"/>
          <w:lang w:val="en-GB"/>
        </w:rPr>
        <w:fldChar w:fldCharType="separate"/>
      </w:r>
      <w:r w:rsidR="000A4216" w:rsidRPr="009E25C1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noProof/>
          <w:sz w:val="16"/>
          <w:szCs w:val="14"/>
          <w:lang w:val="en-GB"/>
        </w:rPr>
        <w:t> </w:t>
      </w:r>
      <w:r w:rsidR="000A4216" w:rsidRPr="009E25C1">
        <w:rPr>
          <w:rFonts w:ascii="Century Gothic" w:hAnsi="Century Gothic" w:cs="Segoe UI"/>
          <w:sz w:val="16"/>
          <w:szCs w:val="14"/>
          <w:lang w:val="en-GB"/>
        </w:rPr>
        <w:fldChar w:fldCharType="end"/>
      </w:r>
      <w:bookmarkEnd w:id="75"/>
    </w:p>
    <w:p w14:paraId="08358A06" w14:textId="743A47A0" w:rsidR="002C084E" w:rsidRPr="009E25C1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Carcinome in situ associé (CIS) </w:t>
      </w:r>
      <w:r w:rsidRPr="009E25C1">
        <w:rPr>
          <w:rFonts w:ascii="Century Gothic" w:hAnsi="Century Gothic" w:cs="Segoe UI"/>
          <w:sz w:val="16"/>
          <w:szCs w:val="14"/>
        </w:rPr>
        <w:t xml:space="preserve">:   </w:t>
      </w:r>
      <w:r w:rsidR="002C084E"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084E"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C084E"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2C084E" w:rsidRPr="009E25C1">
        <w:rPr>
          <w:rFonts w:ascii="Century Gothic" w:hAnsi="Century Gothic" w:cs="Segoe UI"/>
          <w:sz w:val="16"/>
          <w:szCs w:val="14"/>
        </w:rPr>
        <w:t>Oui</w:t>
      </w:r>
      <w:r w:rsidR="002C084E" w:rsidRPr="009E25C1">
        <w:rPr>
          <w:rFonts w:ascii="Century Gothic" w:hAnsi="Century Gothic" w:cs="Segoe UI"/>
          <w:sz w:val="16"/>
          <w:szCs w:val="14"/>
        </w:rPr>
        <w:tab/>
        <w:t xml:space="preserve"> </w:t>
      </w:r>
      <w:r w:rsidR="002C084E"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2C084E"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C084E"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2C084E" w:rsidRPr="009E25C1">
        <w:rPr>
          <w:rFonts w:ascii="Century Gothic" w:hAnsi="Century Gothic" w:cs="Segoe UI"/>
          <w:sz w:val="16"/>
          <w:szCs w:val="14"/>
        </w:rPr>
        <w:t>Non</w:t>
      </w:r>
      <w:r w:rsidR="002C084E"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41FAF7FA" w14:textId="07D71EB0" w:rsidR="00DB3582" w:rsidRPr="009E25C1" w:rsidRDefault="00DB3582" w:rsidP="00DB3582">
      <w:pPr>
        <w:tabs>
          <w:tab w:val="left" w:pos="3261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 xml:space="preserve">Tests génomiques prédictifs </w:t>
      </w:r>
      <w:r w:rsidRPr="009E25C1">
        <w:rPr>
          <w:rFonts w:ascii="Century Gothic" w:hAnsi="Century Gothic" w:cs="Segoe UI"/>
          <w:sz w:val="16"/>
          <w:szCs w:val="14"/>
        </w:rPr>
        <w:t>(ex : ON</w:t>
      </w:r>
      <w:r w:rsidR="002C084E" w:rsidRPr="009E25C1">
        <w:rPr>
          <w:rFonts w:ascii="Century Gothic" w:hAnsi="Century Gothic" w:cs="Segoe UI"/>
          <w:sz w:val="16"/>
          <w:szCs w:val="14"/>
        </w:rPr>
        <w:t xml:space="preserve">COTYPE, PAM 50, Endoprédict…) : </w:t>
      </w:r>
      <w:r w:rsidR="002C084E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76" w:name="Texte37"/>
      <w:r w:rsidR="002C084E" w:rsidRPr="009E25C1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2C084E" w:rsidRPr="009E25C1">
        <w:rPr>
          <w:rFonts w:ascii="Century Gothic" w:hAnsi="Century Gothic" w:cs="Segoe UI"/>
          <w:sz w:val="16"/>
          <w:szCs w:val="14"/>
        </w:rPr>
      </w:r>
      <w:r w:rsidR="002C084E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2C084E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9E25C1">
        <w:rPr>
          <w:rFonts w:ascii="Century Gothic" w:hAnsi="Century Gothic" w:cs="Segoe UI"/>
          <w:noProof/>
          <w:sz w:val="16"/>
          <w:szCs w:val="14"/>
        </w:rPr>
        <w:t> </w:t>
      </w:r>
      <w:r w:rsidR="002C084E"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76"/>
    </w:p>
    <w:p w14:paraId="5640A6B5" w14:textId="18C4AAC5" w:rsidR="00DB3582" w:rsidRPr="009E25C1" w:rsidRDefault="00DB3582" w:rsidP="002C084E">
      <w:pPr>
        <w:tabs>
          <w:tab w:val="left" w:pos="3261"/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Biologie Moléculaire/génétique :</w:t>
      </w:r>
      <w:r w:rsidR="002C084E"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  <w:r w:rsidR="002C084E" w:rsidRPr="009E25C1">
        <w:rPr>
          <w:rFonts w:ascii="Century Gothic" w:hAnsi="Century Gothic" w:cs="Segoe UI"/>
          <w:b/>
          <w:sz w:val="16"/>
          <w:szCs w:val="14"/>
        </w:rPr>
        <w:tab/>
      </w:r>
      <w:r w:rsidR="002C084E" w:rsidRPr="009E25C1">
        <w:rPr>
          <w:rFonts w:ascii="Century Gothic" w:hAnsi="Century Gothic" w:cs="Segoe UI"/>
          <w:sz w:val="16"/>
          <w:szCs w:val="14"/>
        </w:rPr>
        <w:t xml:space="preserve"> </w:t>
      </w:r>
      <w:r w:rsidR="002C084E" w:rsidRPr="009E25C1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70"/>
      <w:r w:rsidR="002C084E" w:rsidRPr="009E25C1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sz w:val="16"/>
          <w:szCs w:val="14"/>
        </w:rPr>
      </w:r>
      <w:r w:rsidR="009E25C1" w:rsidRPr="009E25C1">
        <w:rPr>
          <w:rFonts w:ascii="Century Gothic" w:hAnsi="Century Gothic" w:cs="Segoe UI"/>
          <w:sz w:val="16"/>
          <w:szCs w:val="14"/>
        </w:rPr>
        <w:fldChar w:fldCharType="separate"/>
      </w:r>
      <w:r w:rsidR="002C084E" w:rsidRPr="009E25C1">
        <w:rPr>
          <w:rFonts w:ascii="Century Gothic" w:hAnsi="Century Gothic" w:cs="Segoe UI"/>
          <w:sz w:val="16"/>
          <w:szCs w:val="14"/>
        </w:rPr>
        <w:fldChar w:fldCharType="end"/>
      </w:r>
      <w:bookmarkEnd w:id="77"/>
      <w:r w:rsidR="002C084E" w:rsidRPr="009E25C1">
        <w:rPr>
          <w:rFonts w:ascii="Century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 xml:space="preserve">Disponible 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="002C084E" w:rsidRPr="009E25C1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71"/>
      <w:r w:rsidR="002C084E" w:rsidRPr="009E25C1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6"/>
          <w:szCs w:val="14"/>
        </w:rPr>
      </w:r>
      <w:r w:rsidR="009E25C1" w:rsidRPr="009E25C1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C084E" w:rsidRPr="009E25C1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8"/>
      <w:r w:rsidR="002C084E" w:rsidRPr="009E25C1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Non demandé</w:t>
      </w:r>
      <w:r w:rsidRPr="009E25C1">
        <w:rPr>
          <w:rFonts w:ascii="Century Gothic" w:hAnsi="Century Gothic" w:cs="Segoe UI"/>
          <w:sz w:val="16"/>
          <w:szCs w:val="14"/>
        </w:rPr>
        <w:tab/>
      </w:r>
      <w:r w:rsidR="002C084E" w:rsidRPr="009E25C1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72"/>
      <w:r w:rsidR="002C084E" w:rsidRPr="009E25C1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"/>
          <w:sz w:val="16"/>
          <w:szCs w:val="14"/>
        </w:rPr>
      </w:r>
      <w:r w:rsidR="009E25C1" w:rsidRPr="009E25C1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C084E" w:rsidRPr="009E25C1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9"/>
      <w:r w:rsidR="002E5CE1" w:rsidRPr="009E25C1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En attente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DB3582" w:rsidRPr="009E25C1" w14:paraId="00A9FA27" w14:textId="77777777" w:rsidTr="00B03C6E">
        <w:tc>
          <w:tcPr>
            <w:tcW w:w="5228" w:type="dxa"/>
          </w:tcPr>
          <w:p w14:paraId="7106B8EA" w14:textId="77777777" w:rsidR="00DB3582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b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 xml:space="preserve">Mutations somatiques (portées par la tumeur) : </w:t>
            </w:r>
          </w:p>
          <w:p w14:paraId="29F0EF81" w14:textId="0D4C99E1" w:rsidR="00DB3582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>BRCA1</w:t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t> :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73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0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74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1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75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2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76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3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</w:p>
          <w:p w14:paraId="141F6AE0" w14:textId="439662D9" w:rsidR="00B03C6E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b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>BRCA2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 :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t xml:space="preserve"> </w:t>
            </w:r>
          </w:p>
          <w:p w14:paraId="5C9024F5" w14:textId="6C53F8E0" w:rsidR="00DB3582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>P53</w:t>
            </w:r>
            <w:r w:rsidRPr="009E25C1">
              <w:rPr>
                <w:rFonts w:ascii="Century Gothic" w:hAnsi="Century Gothic"/>
              </w:rPr>
              <w:t xml:space="preserve"> :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77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4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Oui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78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5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Non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79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6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proofErr w:type="spellStart"/>
            <w:r w:rsidRPr="009E25C1">
              <w:rPr>
                <w:rFonts w:ascii="Century Gothic" w:hAnsi="Century Gothic" w:cs="Segoe UI"/>
                <w:sz w:val="16"/>
                <w:szCs w:val="14"/>
              </w:rPr>
              <w:t>Non</w:t>
            </w:r>
            <w:proofErr w:type="spellEnd"/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 recherché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80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7"/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Inconnu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81"/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88"/>
            <w:r w:rsidR="002E5CE1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>En attente</w:t>
            </w:r>
          </w:p>
          <w:p w14:paraId="73E3CE4F" w14:textId="6C9F88A4" w:rsidR="00DB3582" w:rsidRPr="009E25C1" w:rsidRDefault="00DB3582" w:rsidP="00B03C6E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>Autres</w:t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t xml:space="preserve"> : </w:t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89" w:name="Texte38"/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instrText xml:space="preserve"> FORMTEXT </w:instrText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="00B03C6E" w:rsidRPr="009E25C1">
              <w:rPr>
                <w:rFonts w:ascii="Century Gothic" w:hAnsi="Century Gothic" w:cs="Segoe UI"/>
                <w:b/>
                <w:sz w:val="16"/>
                <w:szCs w:val="14"/>
              </w:rPr>
              <w:fldChar w:fldCharType="end"/>
            </w:r>
            <w:bookmarkEnd w:id="89"/>
          </w:p>
        </w:tc>
        <w:tc>
          <w:tcPr>
            <w:tcW w:w="5399" w:type="dxa"/>
          </w:tcPr>
          <w:p w14:paraId="1775189D" w14:textId="77777777" w:rsidR="00DB3582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b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>Mutations germinales (portées par le patient) :</w:t>
            </w:r>
          </w:p>
          <w:p w14:paraId="023DEC98" w14:textId="4D93145B" w:rsidR="00DB3582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 xml:space="preserve">BRCA1 :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</w:p>
          <w:p w14:paraId="1CAA477B" w14:textId="5E0EF68E" w:rsidR="00DB3582" w:rsidRPr="009E25C1" w:rsidRDefault="00DB3582" w:rsidP="00DB3582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 xml:space="preserve">BRCA2 :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Non fait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Mutation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délétère Mutation sans signification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>Pas de mutation</w:t>
            </w:r>
          </w:p>
          <w:p w14:paraId="0D5F63C8" w14:textId="43C743CF" w:rsidR="00B03C6E" w:rsidRPr="009E25C1" w:rsidRDefault="00DB3582" w:rsidP="00B03C6E">
            <w:pPr>
              <w:tabs>
                <w:tab w:val="left" w:pos="3544"/>
                <w:tab w:val="left" w:pos="4962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 w:cs="Segoe UI"/>
                <w:sz w:val="16"/>
                <w:szCs w:val="14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>HNPCC :</w:t>
            </w:r>
            <w:r w:rsidRPr="009E25C1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Oui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Non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proofErr w:type="spellStart"/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>Non</w:t>
            </w:r>
            <w:proofErr w:type="spellEnd"/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 recherché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 xml:space="preserve">Inconnu </w:t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9E25C1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B03C6E" w:rsidRPr="009E25C1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2E5CE1" w:rsidRPr="009E25C1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B03C6E" w:rsidRPr="009E25C1">
              <w:rPr>
                <w:rFonts w:ascii="Century Gothic" w:hAnsi="Century Gothic" w:cs="Segoe UI"/>
                <w:sz w:val="16"/>
                <w:szCs w:val="14"/>
              </w:rPr>
              <w:t>En attente</w:t>
            </w:r>
          </w:p>
          <w:p w14:paraId="056EA483" w14:textId="1F839C9E" w:rsidR="00DB3582" w:rsidRPr="009E25C1" w:rsidRDefault="00B03C6E" w:rsidP="00B03C6E">
            <w:pPr>
              <w:tabs>
                <w:tab w:val="left" w:pos="3544"/>
                <w:tab w:val="left" w:pos="5670"/>
                <w:tab w:val="left" w:pos="6663"/>
              </w:tabs>
              <w:autoSpaceDE w:val="0"/>
              <w:autoSpaceDN w:val="0"/>
              <w:adjustRightInd w:val="0"/>
              <w:spacing w:before="120" w:after="40"/>
              <w:rPr>
                <w:rFonts w:ascii="Century Gothic" w:hAnsi="Century Gothic"/>
              </w:rPr>
            </w:pP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t xml:space="preserve">Autres : </w:t>
            </w: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instrText xml:space="preserve"> FORMTEXT </w:instrText>
            </w: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</w: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fldChar w:fldCharType="separate"/>
            </w:r>
            <w:r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9E25C1">
              <w:rPr>
                <w:rFonts w:ascii="Century Gothic" w:hAnsi="Century Gothic" w:cs="Segoe UI"/>
                <w:b/>
                <w:noProof/>
                <w:sz w:val="16"/>
                <w:szCs w:val="14"/>
              </w:rPr>
              <w:t> </w:t>
            </w:r>
            <w:r w:rsidRPr="009E25C1">
              <w:rPr>
                <w:rFonts w:ascii="Century Gothic" w:hAnsi="Century Gothic" w:cs="Segoe UI"/>
                <w:b/>
                <w:sz w:val="16"/>
                <w:szCs w:val="14"/>
              </w:rPr>
              <w:fldChar w:fldCharType="end"/>
            </w:r>
            <w:r w:rsidR="00DB3582" w:rsidRPr="009E25C1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</w:p>
        </w:tc>
      </w:tr>
    </w:tbl>
    <w:p w14:paraId="40C2D03A" w14:textId="0F7916FA" w:rsidR="00762F09" w:rsidRPr="009E25C1" w:rsidRDefault="00DB3582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C</w:t>
      </w:r>
      <w:r w:rsidR="00762F09" w:rsidRPr="009E25C1">
        <w:rPr>
          <w:rFonts w:ascii="Century Gothic" w:hAnsi="Century Gothic" w:cs="Segoe UI"/>
          <w:b/>
          <w:sz w:val="16"/>
          <w:szCs w:val="14"/>
        </w:rPr>
        <w:t>ommentaires / Biologie Moléculaire :</w:t>
      </w:r>
      <w:r w:rsidR="00B03C6E"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  <w:r w:rsidR="00B03C6E" w:rsidRPr="009E25C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0" w:name="Texte39"/>
      <w:r w:rsidR="00B03C6E" w:rsidRPr="009E25C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03C6E" w:rsidRPr="009E25C1">
        <w:rPr>
          <w:rFonts w:ascii="Century Gothic" w:hAnsi="Century Gothic" w:cs="Segoe UI"/>
          <w:b/>
          <w:sz w:val="16"/>
          <w:szCs w:val="14"/>
        </w:rPr>
      </w:r>
      <w:r w:rsidR="00B03C6E" w:rsidRPr="009E25C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0"/>
    </w:p>
    <w:p w14:paraId="5BE5B9FC" w14:textId="2CE0F15F" w:rsidR="00762F09" w:rsidRPr="009E25C1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9E25C1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B03C6E" w:rsidRPr="009E25C1">
        <w:rPr>
          <w:rFonts w:ascii="Century Gothic" w:hAnsi="Century Gothic" w:cs="Segoe UI"/>
          <w:b/>
          <w:sz w:val="16"/>
          <w:szCs w:val="14"/>
        </w:rPr>
        <w:t xml:space="preserve"> </w:t>
      </w:r>
      <w:r w:rsidR="00B03C6E" w:rsidRPr="009E25C1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1" w:name="Texte40"/>
      <w:r w:rsidR="00B03C6E" w:rsidRPr="009E25C1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B03C6E" w:rsidRPr="009E25C1">
        <w:rPr>
          <w:rFonts w:ascii="Century Gothic" w:hAnsi="Century Gothic" w:cs="Segoe UI"/>
          <w:b/>
          <w:sz w:val="16"/>
          <w:szCs w:val="14"/>
        </w:rPr>
      </w:r>
      <w:r w:rsidR="00B03C6E" w:rsidRPr="009E25C1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1"/>
    </w:p>
    <w:p w14:paraId="4B8BFA8F" w14:textId="33FDBD4D" w:rsidR="00E52B13" w:rsidRPr="009E25C1" w:rsidRDefault="00172206" w:rsidP="005D6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14BECA0E" w14:textId="3B5A19EF" w:rsidR="00F400E6" w:rsidRPr="009E25C1" w:rsidRDefault="000C39AB" w:rsidP="00B03C6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9E25C1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B03C6E" w:rsidRPr="009E25C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2" w:name="Texte41"/>
      <w:r w:rsidR="00B03C6E" w:rsidRPr="009E25C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B03C6E" w:rsidRPr="009E25C1">
        <w:rPr>
          <w:rFonts w:ascii="Century Gothic" w:hAnsi="Century Gothic" w:cs="Segoe UI"/>
          <w:b/>
          <w:bCs/>
          <w:sz w:val="16"/>
          <w:szCs w:val="14"/>
        </w:rPr>
      </w:r>
      <w:r w:rsidR="00B03C6E" w:rsidRPr="009E25C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B03C6E"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B03C6E" w:rsidRPr="009E25C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2"/>
    </w:p>
    <w:p w14:paraId="23468207" w14:textId="417D4DB9" w:rsidR="00762F09" w:rsidRPr="009E25C1" w:rsidRDefault="00EB1EA9" w:rsidP="00EB1EA9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7F1B7CC2" w14:textId="77777777" w:rsidR="00EB1EA9" w:rsidRPr="009E25C1" w:rsidRDefault="00EB1EA9" w:rsidP="00EB1EA9">
      <w:pPr>
        <w:tabs>
          <w:tab w:val="left" w:pos="350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E17766B" w14:textId="17BD6501" w:rsidR="00EB1EA9" w:rsidRPr="009E25C1" w:rsidRDefault="00EB1EA9" w:rsidP="00EB1EA9">
      <w:pPr>
        <w:tabs>
          <w:tab w:val="left" w:pos="2127"/>
          <w:tab w:val="left" w:pos="4395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9E25C1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Oui</w:t>
      </w:r>
      <w:r w:rsidRPr="009E25C1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</w:r>
      <w:r w:rsidR="009E25C1" w:rsidRPr="009E25C1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9E25C1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2E5CE1" w:rsidRPr="009E25C1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sz w:val="16"/>
          <w:szCs w:val="14"/>
        </w:rPr>
        <w:t>Non</w:t>
      </w:r>
    </w:p>
    <w:p w14:paraId="1D50FA1F" w14:textId="56E020A8" w:rsidR="00EB1EA9" w:rsidRPr="009E25C1" w:rsidRDefault="00EB1EA9" w:rsidP="00EB1E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9E25C1">
        <w:rPr>
          <w:rFonts w:ascii="Century Gothic" w:hAnsi="Century Gothic" w:cs="Segoe UI"/>
          <w:bCs/>
          <w:sz w:val="16"/>
          <w:szCs w:val="14"/>
        </w:rPr>
        <w:t xml:space="preserve"> : </w:t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"/>
          <w:bCs/>
          <w:sz w:val="16"/>
          <w:szCs w:val="14"/>
        </w:rPr>
      </w:r>
      <w:r w:rsidR="009E25C1"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r w:rsidR="002E5CE1" w:rsidRPr="009E25C1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Discuté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9E25C1" w:rsidRPr="009E25C1">
        <w:rPr>
          <w:rFonts w:ascii="Century Gothic" w:hAnsi="Century Gothic" w:cs="Segoe UI Symbol"/>
          <w:bCs/>
          <w:sz w:val="16"/>
          <w:szCs w:val="14"/>
        </w:rPr>
      </w:r>
      <w:r w:rsidR="009E25C1"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="002E5CE1"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Enregistré</w:t>
      </w:r>
      <w:r w:rsidRPr="009E25C1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3D47FC19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0D9F24A0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Décision de traitement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Décision reportée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Surveillance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2D4CC3ED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RCP de recours régionale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75051E9B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0741366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>Prise en charge :</w:t>
      </w:r>
    </w:p>
    <w:p w14:paraId="601909E4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0"/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3"/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Chimio-embolisation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4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4"/>
      <w:r w:rsidRPr="009E25C1">
        <w:rPr>
          <w:rFonts w:ascii="Century Gothic" w:hAnsi="Century Gothic" w:cs="Segoe UI"/>
          <w:bCs/>
          <w:sz w:val="16"/>
          <w:szCs w:val="14"/>
        </w:rPr>
        <w:t xml:space="preserve"> Chimio radio-concomitante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58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5"/>
      <w:r w:rsidRPr="009E25C1">
        <w:rPr>
          <w:rFonts w:ascii="Century Gothic" w:hAnsi="Century Gothic" w:cs="Segoe UI"/>
          <w:bCs/>
          <w:sz w:val="16"/>
          <w:szCs w:val="14"/>
        </w:rPr>
        <w:t xml:space="preserve"> Chirurgie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62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6"/>
      <w:r w:rsidRPr="009E25C1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65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7"/>
      <w:r w:rsidRPr="009E25C1">
        <w:rPr>
          <w:rFonts w:ascii="Century Gothic" w:hAnsi="Century Gothic" w:cs="Segoe UI"/>
          <w:bCs/>
          <w:sz w:val="16"/>
          <w:szCs w:val="14"/>
        </w:rPr>
        <w:t xml:space="preserve"> Curiethérapie</w:t>
      </w:r>
    </w:p>
    <w:p w14:paraId="3B9D67DD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eACocher51"/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8"/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Hormonothérapie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55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9"/>
      <w:r w:rsidRPr="009E25C1">
        <w:rPr>
          <w:rFonts w:ascii="Century Gothic" w:hAnsi="Century Gothic" w:cs="Segoe UI"/>
          <w:bCs/>
          <w:sz w:val="16"/>
          <w:szCs w:val="14"/>
        </w:rPr>
        <w:t xml:space="preserve"> Immunothérapie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59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0"/>
      <w:r w:rsidRPr="009E25C1">
        <w:rPr>
          <w:rFonts w:ascii="Century Gothic" w:hAnsi="Century Gothic" w:cs="Segoe UI"/>
          <w:bCs/>
          <w:sz w:val="16"/>
          <w:szCs w:val="14"/>
        </w:rPr>
        <w:t xml:space="preserve"> </w:t>
      </w:r>
      <w:proofErr w:type="spellStart"/>
      <w:r w:rsidRPr="009E25C1">
        <w:rPr>
          <w:rFonts w:ascii="Century Gothic" w:hAnsi="Century Gothic" w:cs="Segoe UI"/>
          <w:bCs/>
          <w:sz w:val="16"/>
          <w:szCs w:val="14"/>
        </w:rPr>
        <w:t>Irathérapie</w:t>
      </w:r>
      <w:proofErr w:type="spellEnd"/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63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1"/>
      <w:r w:rsidRPr="009E25C1">
        <w:rPr>
          <w:rFonts w:ascii="Century Gothic" w:hAnsi="Century Gothic" w:cs="Segoe UI"/>
          <w:bCs/>
          <w:sz w:val="16"/>
          <w:szCs w:val="14"/>
        </w:rPr>
        <w:t xml:space="preserve"> Nécessité d’examens complémentaires</w:t>
      </w:r>
    </w:p>
    <w:p w14:paraId="20A662AD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53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2"/>
      <w:r w:rsidRPr="009E25C1">
        <w:rPr>
          <w:rFonts w:ascii="Century Gothic" w:hAnsi="Century Gothic" w:cs="Segoe UI"/>
          <w:bCs/>
          <w:sz w:val="16"/>
          <w:szCs w:val="14"/>
        </w:rPr>
        <w:t xml:space="preserve"> Radio-embolisation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56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3"/>
      <w:r w:rsidRPr="009E25C1">
        <w:rPr>
          <w:rFonts w:ascii="Century Gothic" w:hAnsi="Century Gothic" w:cs="Segoe UI"/>
          <w:bCs/>
          <w:sz w:val="16"/>
          <w:szCs w:val="14"/>
        </w:rPr>
        <w:t xml:space="preserve"> </w:t>
      </w:r>
      <w:proofErr w:type="spellStart"/>
      <w:r w:rsidRPr="009E25C1">
        <w:rPr>
          <w:rFonts w:ascii="Century Gothic" w:hAnsi="Century Gothic" w:cs="Segoe UI"/>
          <w:bCs/>
          <w:sz w:val="16"/>
          <w:szCs w:val="14"/>
        </w:rPr>
        <w:t>Radio-fréquence</w:t>
      </w:r>
      <w:proofErr w:type="spellEnd"/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60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4"/>
      <w:r w:rsidRPr="009E25C1">
        <w:rPr>
          <w:rFonts w:ascii="Century Gothic" w:hAnsi="Century Gothic" w:cs="Segoe UI"/>
          <w:bCs/>
          <w:sz w:val="16"/>
          <w:szCs w:val="14"/>
        </w:rPr>
        <w:t xml:space="preserve"> Radiothérapie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64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5"/>
      <w:r w:rsidRPr="009E25C1">
        <w:rPr>
          <w:rFonts w:ascii="Century Gothic" w:hAnsi="Century Gothic" w:cs="Segoe UI"/>
          <w:bCs/>
          <w:sz w:val="16"/>
          <w:szCs w:val="14"/>
        </w:rPr>
        <w:t xml:space="preserve"> Soins palliatifs/soins de support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</w:p>
    <w:p w14:paraId="2A245513" w14:textId="77777777" w:rsidR="002E5CE1" w:rsidRPr="009E25C1" w:rsidRDefault="002E5CE1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52"/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06"/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Surveillance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57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7"/>
      <w:r w:rsidRPr="009E25C1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61"/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8"/>
      <w:r w:rsidRPr="009E25C1">
        <w:rPr>
          <w:rFonts w:ascii="Century Gothic" w:hAnsi="Century Gothic" w:cs="Segoe UI"/>
          <w:bCs/>
          <w:sz w:val="16"/>
          <w:szCs w:val="14"/>
        </w:rPr>
        <w:t xml:space="preserve"> Autre</w:t>
      </w:r>
    </w:p>
    <w:p w14:paraId="4EE085A7" w14:textId="77777777" w:rsidR="002E5CE1" w:rsidRPr="009E25C1" w:rsidRDefault="002E5CE1" w:rsidP="002E5CE1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6744A03" w14:textId="77777777" w:rsidR="002E5CE1" w:rsidRPr="009E25C1" w:rsidRDefault="002E5CE1" w:rsidP="002E5CE1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9E25C1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Pr="009E25C1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9" w:name="Texte7"/>
      <w:r w:rsidRPr="009E25C1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Pr="009E25C1">
        <w:rPr>
          <w:rFonts w:ascii="Century Gothic" w:hAnsi="Century Gothic" w:cs="Segoe UI"/>
          <w:b/>
          <w:bCs/>
          <w:sz w:val="16"/>
          <w:szCs w:val="14"/>
        </w:rPr>
      </w:r>
      <w:r w:rsidRPr="009E25C1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09"/>
    </w:p>
    <w:p w14:paraId="06480F9D" w14:textId="77777777" w:rsidR="002E5CE1" w:rsidRPr="009E25C1" w:rsidRDefault="002E5CE1" w:rsidP="002E5CE1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58BA832" w14:textId="77777777" w:rsidR="002E5CE1" w:rsidRPr="009E25C1" w:rsidRDefault="002E5CE1" w:rsidP="002E5CE1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9C03572" w14:textId="77777777" w:rsidR="002E5CE1" w:rsidRPr="009E25C1" w:rsidRDefault="002E5CE1" w:rsidP="002E5CE1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DCF217E" w14:textId="77777777" w:rsidR="002E5CE1" w:rsidRPr="009E25C1" w:rsidRDefault="002E5CE1" w:rsidP="002E5CE1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E44B8C4" w14:textId="77777777" w:rsidR="002E5CE1" w:rsidRPr="009E25C1" w:rsidRDefault="002E5CE1" w:rsidP="002E5CE1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6"/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10"/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</w:p>
    <w:p w14:paraId="4D70F073" w14:textId="77777777" w:rsidR="002E5CE1" w:rsidRPr="009E25C1" w:rsidRDefault="002E5CE1" w:rsidP="002E5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9E25C1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67"/>
      <w:r w:rsidRPr="009E25C1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Pr="009E25C1">
        <w:rPr>
          <w:rFonts w:ascii="Century Gothic" w:hAnsi="Century Gothic" w:cs="Segoe UI Symbol"/>
          <w:bCs/>
          <w:sz w:val="16"/>
          <w:szCs w:val="14"/>
        </w:rPr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11"/>
      <w:r w:rsidRPr="009E25C1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9E25C1">
        <w:rPr>
          <w:rFonts w:ascii="Century Gothic" w:hAnsi="Century Gothic" w:cs="Segoe UI"/>
          <w:bCs/>
          <w:sz w:val="16"/>
          <w:szCs w:val="14"/>
        </w:rPr>
        <w:t xml:space="preserve">Proposition d'inclusion dans un essai clinique </w:t>
      </w:r>
      <w:r w:rsidRPr="009E25C1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r w:rsidRPr="009E25C1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9E25C1">
        <w:rPr>
          <w:rFonts w:ascii="Century Gothic" w:hAnsi="Century Gothic" w:cs="Segoe UI"/>
          <w:bCs/>
          <w:sz w:val="16"/>
          <w:szCs w:val="14"/>
        </w:rPr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9E25C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9E25C1">
        <w:rPr>
          <w:rFonts w:ascii="Century Gothic" w:hAnsi="Century Gothic" w:cs="Segoe UI"/>
          <w:bCs/>
          <w:sz w:val="16"/>
          <w:szCs w:val="14"/>
        </w:rPr>
        <w:fldChar w:fldCharType="end"/>
      </w:r>
      <w:r w:rsidRPr="009E25C1">
        <w:rPr>
          <w:rFonts w:ascii="Century Gothic" w:hAnsi="Century Gothic" w:cs="Segoe UI"/>
          <w:bCs/>
          <w:sz w:val="16"/>
          <w:szCs w:val="14"/>
        </w:rPr>
        <w:tab/>
      </w:r>
    </w:p>
    <w:p w14:paraId="73054F60" w14:textId="3D60952F" w:rsidR="00172206" w:rsidRPr="009E25C1" w:rsidRDefault="00172206" w:rsidP="002E5CE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</w:p>
    <w:sectPr w:rsidR="00172206" w:rsidRPr="009E25C1" w:rsidSect="005D6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9E25C1" w:rsidRDefault="009E25C1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9E25C1" w:rsidRDefault="009E25C1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F857C" w14:textId="77777777" w:rsidR="009A334F" w:rsidRDefault="009A33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20434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6B3F50CB" w:rsidR="009E25C1" w:rsidRPr="00C63C70" w:rsidRDefault="009E25C1" w:rsidP="005D6632">
        <w:pPr>
          <w:pStyle w:val="Pieddepage"/>
          <w:jc w:val="center"/>
          <w:rPr>
            <w:rFonts w:ascii="Century Gothic" w:hAnsi="Century Gothic"/>
            <w:sz w:val="16"/>
          </w:rPr>
        </w:pPr>
      </w:p>
      <w:p w14:paraId="6A222E58" w14:textId="40FD18AB" w:rsidR="009E25C1" w:rsidRPr="00C63C70" w:rsidRDefault="009A334F" w:rsidP="009A334F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1937B2">
          <w:rPr>
            <w:rFonts w:ascii="Century Gothic" w:hAnsi="Century Gothic"/>
            <w:b/>
            <w:bCs/>
            <w:noProof/>
            <w:sz w:val="16"/>
          </w:rPr>
          <w:t>1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1937B2">
          <w:rPr>
            <w:rFonts w:ascii="Century Gothic" w:hAnsi="Century Gothic"/>
            <w:b/>
            <w:bCs/>
            <w:noProof/>
            <w:sz w:val="16"/>
          </w:rPr>
          <w:t>3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  <w:bookmarkStart w:id="112" w:name="_GoBack" w:displacedByCustomXml="next"/>
      <w:bookmarkEnd w:id="112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5CD8" w14:textId="77777777" w:rsidR="009A334F" w:rsidRDefault="009A33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9E25C1" w:rsidRDefault="009E25C1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9E25C1" w:rsidRDefault="009E25C1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5E28" w14:textId="77777777" w:rsidR="009E25C1" w:rsidRDefault="009E25C1" w:rsidP="00A9729F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0C5FDA80" wp14:editId="544E0F1B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7" name="Image 7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>RCP ONCO-</w:t>
    </w:r>
    <w:r>
      <w:rPr>
        <w:rFonts w:ascii="Segoe UI" w:hAnsi="Segoe UI" w:cs="Segoe UI"/>
        <w:bCs/>
        <w:sz w:val="36"/>
        <w:szCs w:val="40"/>
      </w:rPr>
      <w:t>GYNECOLOGIE</w:t>
    </w:r>
    <w:r w:rsidRPr="00B81190">
      <w:rPr>
        <w:rFonts w:ascii="Segoe UI" w:hAnsi="Segoe UI" w:cs="Segoe UI"/>
        <w:bCs/>
        <w:sz w:val="36"/>
        <w:szCs w:val="40"/>
      </w:rPr>
      <w:t xml:space="preserve"> </w:t>
    </w:r>
    <w:r>
      <w:rPr>
        <w:rFonts w:ascii="Segoe UI" w:hAnsi="Segoe UI" w:cs="Segoe UI"/>
        <w:bCs/>
        <w:sz w:val="36"/>
        <w:szCs w:val="40"/>
      </w:rPr>
      <w:t>MIXTE</w:t>
    </w:r>
  </w:p>
  <w:p w14:paraId="418BFFB8" w14:textId="77777777" w:rsidR="009E25C1" w:rsidRDefault="009E25C1" w:rsidP="00A9729F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16 82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32DE11DB" w14:textId="77777777" w:rsidR="009E25C1" w:rsidRPr="00CC45C3" w:rsidRDefault="009E25C1" w:rsidP="00A9729F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>sécurisé :</w:t>
    </w:r>
    <w:r w:rsidRPr="00F1202C">
      <w:rPr>
        <w:rFonts w:ascii="Century Gothic" w:hAnsi="Century Gothic" w:cs="Tahoma"/>
        <w:i/>
        <w:iCs/>
        <w:sz w:val="16"/>
        <w:szCs w:val="16"/>
      </w:rPr>
      <w:t> 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secr</w:t>
    </w:r>
    <w:r>
      <w:rPr>
        <w:rFonts w:ascii="Century Gothic" w:hAnsi="Century Gothic" w:cs="Tahoma"/>
        <w:bCs/>
        <w:i/>
        <w:sz w:val="16"/>
        <w:szCs w:val="16"/>
        <w:u w:val="single"/>
      </w:rPr>
      <w:t>1</w:t>
    </w:r>
    <w:r w:rsidRPr="00F1202C">
      <w:rPr>
        <w:rFonts w:ascii="Century Gothic" w:hAnsi="Century Gothic" w:cs="Tahoma"/>
        <w:bCs/>
        <w:i/>
        <w:sz w:val="16"/>
        <w:szCs w:val="16"/>
        <w:u w:val="single"/>
      </w:rPr>
      <w:t>.ponant.telesantebretagne@medical.apicrypt.org</w:t>
    </w:r>
  </w:p>
  <w:p w14:paraId="7FE63BC3" w14:textId="77777777" w:rsidR="009E25C1" w:rsidRDefault="009E25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5B1D16D5" w:rsidR="009E25C1" w:rsidRPr="005D6632" w:rsidRDefault="009E25C1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5D6632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8" name="Image 8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632">
      <w:rPr>
        <w:rFonts w:ascii="Century Gothic" w:hAnsi="Century Gothic" w:cs="Segoe UI"/>
        <w:bCs/>
        <w:sz w:val="36"/>
        <w:szCs w:val="40"/>
      </w:rPr>
      <w:t>RCP ONCO-GYNECOLOGIE MIXTE</w:t>
    </w:r>
  </w:p>
  <w:p w14:paraId="580069C5" w14:textId="3553C08E" w:rsidR="009E25C1" w:rsidRPr="005D6632" w:rsidRDefault="009E25C1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5D6632">
      <w:rPr>
        <w:rFonts w:ascii="Century Gothic" w:hAnsi="Century Gothic"/>
        <w:b/>
        <w:sz w:val="16"/>
        <w:szCs w:val="16"/>
      </w:rPr>
      <w:t>215 rue Louison Bobet 29490 GUIPAVAS</w:t>
    </w:r>
    <w:r w:rsidRPr="005D6632">
      <w:rPr>
        <w:rFonts w:ascii="Century Gothic" w:hAnsi="Century Gothic" w:cs="Segoe UI"/>
        <w:sz w:val="16"/>
      </w:rPr>
      <w:t xml:space="preserve"> - </w:t>
    </w:r>
    <w:r w:rsidRPr="005D6632">
      <w:rPr>
        <w:rFonts w:ascii="Century Gothic" w:hAnsi="Century Gothic"/>
        <w:b/>
        <w:sz w:val="16"/>
        <w:szCs w:val="16"/>
      </w:rPr>
      <w:t xml:space="preserve">Tél : 02 98 29 16 82 -  Fax : 02 98 33 87 59 </w:t>
    </w:r>
  </w:p>
  <w:p w14:paraId="0DD43E87" w14:textId="144A3584" w:rsidR="009E25C1" w:rsidRDefault="009E25C1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5D6632">
      <w:rPr>
        <w:rFonts w:ascii="Century Gothic" w:hAnsi="Century Gothic" w:cs="Tahoma"/>
        <w:i/>
        <w:iCs/>
        <w:sz w:val="16"/>
        <w:szCs w:val="16"/>
      </w:rPr>
      <w:t>Mail sécurisé : </w:t>
    </w:r>
    <w:hyperlink r:id="rId2" w:history="1">
      <w:r w:rsidRPr="00930629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secr1.ponant.telesantebretagne@medical.apicrypt.org</w:t>
      </w:r>
    </w:hyperlink>
  </w:p>
  <w:p w14:paraId="531F462A" w14:textId="77777777" w:rsidR="009E25C1" w:rsidRPr="005D6632" w:rsidRDefault="009E25C1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001D1CE6" w14:textId="44BF7B12" w:rsidR="009E25C1" w:rsidRPr="005D6632" w:rsidRDefault="009E25C1" w:rsidP="005D6632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48A0F" w14:textId="77777777" w:rsidR="009A334F" w:rsidRDefault="009A33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31DB"/>
    <w:rsid w:val="000A4216"/>
    <w:rsid w:val="000A4726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937B2"/>
    <w:rsid w:val="001A37F9"/>
    <w:rsid w:val="001D11E1"/>
    <w:rsid w:val="001F155B"/>
    <w:rsid w:val="002372C8"/>
    <w:rsid w:val="0024283E"/>
    <w:rsid w:val="00250021"/>
    <w:rsid w:val="002560EA"/>
    <w:rsid w:val="00281421"/>
    <w:rsid w:val="0028402E"/>
    <w:rsid w:val="002A1BA7"/>
    <w:rsid w:val="002C084E"/>
    <w:rsid w:val="002C49C3"/>
    <w:rsid w:val="002E5CE1"/>
    <w:rsid w:val="002E5FEC"/>
    <w:rsid w:val="00300E83"/>
    <w:rsid w:val="00305ABB"/>
    <w:rsid w:val="00344759"/>
    <w:rsid w:val="00351F7A"/>
    <w:rsid w:val="00353CA0"/>
    <w:rsid w:val="00354C44"/>
    <w:rsid w:val="00365813"/>
    <w:rsid w:val="00371811"/>
    <w:rsid w:val="00374A99"/>
    <w:rsid w:val="00381922"/>
    <w:rsid w:val="003B278E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30F1B"/>
    <w:rsid w:val="00575BC5"/>
    <w:rsid w:val="00584246"/>
    <w:rsid w:val="0058734E"/>
    <w:rsid w:val="00595851"/>
    <w:rsid w:val="005A55BB"/>
    <w:rsid w:val="005B6FC0"/>
    <w:rsid w:val="005C0F41"/>
    <w:rsid w:val="005D6632"/>
    <w:rsid w:val="005E2BE6"/>
    <w:rsid w:val="005F7E3E"/>
    <w:rsid w:val="00634833"/>
    <w:rsid w:val="0065758F"/>
    <w:rsid w:val="006812D9"/>
    <w:rsid w:val="0069321B"/>
    <w:rsid w:val="00705BE2"/>
    <w:rsid w:val="00710F9F"/>
    <w:rsid w:val="0071730E"/>
    <w:rsid w:val="007228CB"/>
    <w:rsid w:val="0073184B"/>
    <w:rsid w:val="00762F09"/>
    <w:rsid w:val="0077416C"/>
    <w:rsid w:val="007B626E"/>
    <w:rsid w:val="007B62B3"/>
    <w:rsid w:val="007C3CE5"/>
    <w:rsid w:val="008308BC"/>
    <w:rsid w:val="00872626"/>
    <w:rsid w:val="00893385"/>
    <w:rsid w:val="008C266D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A09B3"/>
    <w:rsid w:val="009A0D55"/>
    <w:rsid w:val="009A16F3"/>
    <w:rsid w:val="009A334F"/>
    <w:rsid w:val="009B2C53"/>
    <w:rsid w:val="009E25C1"/>
    <w:rsid w:val="009E4265"/>
    <w:rsid w:val="00A03CCC"/>
    <w:rsid w:val="00A116F7"/>
    <w:rsid w:val="00A301FD"/>
    <w:rsid w:val="00A31ECA"/>
    <w:rsid w:val="00A46115"/>
    <w:rsid w:val="00A90CD7"/>
    <w:rsid w:val="00A9246F"/>
    <w:rsid w:val="00A9729F"/>
    <w:rsid w:val="00AA480E"/>
    <w:rsid w:val="00AA5133"/>
    <w:rsid w:val="00B03C6E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2F64"/>
    <w:rsid w:val="00BF6C54"/>
    <w:rsid w:val="00BF7DFC"/>
    <w:rsid w:val="00C058B0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14B7"/>
    <w:rsid w:val="00CD6B2D"/>
    <w:rsid w:val="00D12F18"/>
    <w:rsid w:val="00D130FD"/>
    <w:rsid w:val="00D14F07"/>
    <w:rsid w:val="00D36C65"/>
    <w:rsid w:val="00D453E9"/>
    <w:rsid w:val="00D63293"/>
    <w:rsid w:val="00D82DD9"/>
    <w:rsid w:val="00D85754"/>
    <w:rsid w:val="00D874A6"/>
    <w:rsid w:val="00D90BF6"/>
    <w:rsid w:val="00D910A2"/>
    <w:rsid w:val="00D93C5D"/>
    <w:rsid w:val="00D96AFE"/>
    <w:rsid w:val="00DA29B7"/>
    <w:rsid w:val="00DB3582"/>
    <w:rsid w:val="00DC36F0"/>
    <w:rsid w:val="00DE6ED1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B1EA9"/>
    <w:rsid w:val="00ED3E48"/>
    <w:rsid w:val="00F13FE7"/>
    <w:rsid w:val="00F22FA1"/>
    <w:rsid w:val="00F25855"/>
    <w:rsid w:val="00F319A5"/>
    <w:rsid w:val="00F337BC"/>
    <w:rsid w:val="00F400E6"/>
    <w:rsid w:val="00F43301"/>
    <w:rsid w:val="00F62814"/>
    <w:rsid w:val="00F639B4"/>
    <w:rsid w:val="00F84AC9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3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G10">
    <w:name w:val="CG 10"/>
    <w:basedOn w:val="Policepardfaut"/>
    <w:uiPriority w:val="1"/>
    <w:rsid w:val="000A421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1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84C06A0AD40E09DD91E14D0D6D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6D90E-B949-4AF4-A190-5D63A605EBEC}"/>
      </w:docPartPr>
      <w:docPartBody>
        <w:p w:rsidR="001E7B6C" w:rsidRDefault="009D5BCA" w:rsidP="009D5BCA">
          <w:pPr>
            <w:pStyle w:val="CBB84C06A0AD40E09DD91E14D0D6D573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1E156C11FE4F5593A82CCA69A8B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5A8C2-A6B8-4976-A14D-46F0D3CC4B01}"/>
      </w:docPartPr>
      <w:docPartBody>
        <w:p w:rsidR="001E7B6C" w:rsidRDefault="009D5BCA" w:rsidP="009D5BCA">
          <w:pPr>
            <w:pStyle w:val="271E156C11FE4F5593A82CCA69A8B886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B1FD7B08281D4A3286CF9753B69979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D29D8-423B-4C52-B321-E3C357DB8A94}"/>
      </w:docPartPr>
      <w:docPartBody>
        <w:p w:rsidR="001E7B6C" w:rsidRDefault="009D5BCA" w:rsidP="009D5BCA">
          <w:pPr>
            <w:pStyle w:val="B1FD7B08281D4A3286CF9753B699797E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29F342D082B4F69811048FE33A5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41D17-6A3C-41C9-B821-9031A5EC2FCE}"/>
      </w:docPartPr>
      <w:docPartBody>
        <w:p w:rsidR="001E7B6C" w:rsidRDefault="009D5BCA" w:rsidP="009D5BCA">
          <w:pPr>
            <w:pStyle w:val="129F342D082B4F69811048FE33A539F5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63DEA6EE9F24744A5F2AFEACBCC8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A2396-8415-4480-8D28-52C7EC8C5EA0}"/>
      </w:docPartPr>
      <w:docPartBody>
        <w:p w:rsidR="00941515" w:rsidRDefault="00941515" w:rsidP="00941515">
          <w:pPr>
            <w:pStyle w:val="C63DEA6EE9F24744A5F2AFEACBCC8A5A"/>
          </w:pPr>
          <w:r w:rsidRPr="00630BF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63A3D1C5954419FB02152AC1BD13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FF569-B001-4C09-8371-A39E45380113}"/>
      </w:docPartPr>
      <w:docPartBody>
        <w:p w:rsidR="00941515" w:rsidRDefault="00941515" w:rsidP="00941515">
          <w:pPr>
            <w:pStyle w:val="463A3D1C5954419FB02152AC1BD1386C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7B6C"/>
    <w:rsid w:val="002F678F"/>
    <w:rsid w:val="00331990"/>
    <w:rsid w:val="00360DE8"/>
    <w:rsid w:val="00391917"/>
    <w:rsid w:val="00480E4E"/>
    <w:rsid w:val="00496614"/>
    <w:rsid w:val="004B4A03"/>
    <w:rsid w:val="005A7F40"/>
    <w:rsid w:val="006237EA"/>
    <w:rsid w:val="0073791F"/>
    <w:rsid w:val="00893C61"/>
    <w:rsid w:val="008F7070"/>
    <w:rsid w:val="00941515"/>
    <w:rsid w:val="009D5BCA"/>
    <w:rsid w:val="00A64B63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1515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43F195B06A5C4D4FAEE7EE98EAD3197B">
    <w:name w:val="43F195B06A5C4D4FAEE7EE98EAD3197B"/>
    <w:rsid w:val="00331990"/>
  </w:style>
  <w:style w:type="paragraph" w:customStyle="1" w:styleId="E5B9121A55B04816A415F93030F5195E">
    <w:name w:val="E5B9121A55B04816A415F93030F5195E"/>
    <w:rsid w:val="00331990"/>
  </w:style>
  <w:style w:type="paragraph" w:customStyle="1" w:styleId="B52D1171CEE0406CAFF4225033123019">
    <w:name w:val="B52D1171CEE0406CAFF4225033123019"/>
    <w:rsid w:val="00331990"/>
  </w:style>
  <w:style w:type="paragraph" w:customStyle="1" w:styleId="D673D3EBF6F0408C8E9826C0C4B79F8A">
    <w:name w:val="D673D3EBF6F0408C8E9826C0C4B79F8A"/>
    <w:rsid w:val="00331990"/>
  </w:style>
  <w:style w:type="paragraph" w:customStyle="1" w:styleId="17C41AAE0E744EDEAE84B2929F94828C">
    <w:name w:val="17C41AAE0E744EDEAE84B2929F94828C"/>
    <w:rsid w:val="00331990"/>
  </w:style>
  <w:style w:type="paragraph" w:customStyle="1" w:styleId="F42EBB41C38046B4AFA9082A5FD6B3D8">
    <w:name w:val="F42EBB41C38046B4AFA9082A5FD6B3D8"/>
    <w:rsid w:val="00331990"/>
  </w:style>
  <w:style w:type="paragraph" w:customStyle="1" w:styleId="ED0E9F04E8984E4D9183E66C2C0E5B1B">
    <w:name w:val="ED0E9F04E8984E4D9183E66C2C0E5B1B"/>
    <w:rsid w:val="00331990"/>
  </w:style>
  <w:style w:type="paragraph" w:customStyle="1" w:styleId="6ED8E8A1C66B4CE1986CDCEEC0482250">
    <w:name w:val="6ED8E8A1C66B4CE1986CDCEEC0482250"/>
    <w:rsid w:val="00331990"/>
  </w:style>
  <w:style w:type="paragraph" w:customStyle="1" w:styleId="0E73C5BDCA564506BF336B8C9FB2D985">
    <w:name w:val="0E73C5BDCA564506BF336B8C9FB2D985"/>
    <w:rsid w:val="00331990"/>
  </w:style>
  <w:style w:type="paragraph" w:customStyle="1" w:styleId="59B7FBA666074C8380CDA09FBDF9BFB5">
    <w:name w:val="59B7FBA666074C8380CDA09FBDF9BFB5"/>
    <w:rsid w:val="00331990"/>
  </w:style>
  <w:style w:type="paragraph" w:customStyle="1" w:styleId="C10202179F4C4145BA1999F8F25009EA">
    <w:name w:val="C10202179F4C4145BA1999F8F25009EA"/>
    <w:rsid w:val="00331990"/>
  </w:style>
  <w:style w:type="paragraph" w:customStyle="1" w:styleId="A00A36CB3B114768ABE8889940E1A410">
    <w:name w:val="A00A36CB3B114768ABE8889940E1A410"/>
    <w:rsid w:val="00331990"/>
  </w:style>
  <w:style w:type="paragraph" w:customStyle="1" w:styleId="D6CBEA143B6F4D7C83B6D6CEB615DA0B">
    <w:name w:val="D6CBEA143B6F4D7C83B6D6CEB615DA0B"/>
    <w:rsid w:val="008F7070"/>
  </w:style>
  <w:style w:type="paragraph" w:customStyle="1" w:styleId="A2942D52964C495CBE87FAECE449FD0D">
    <w:name w:val="A2942D52964C495CBE87FAECE449FD0D"/>
    <w:rsid w:val="008F7070"/>
  </w:style>
  <w:style w:type="paragraph" w:customStyle="1" w:styleId="CBB84C06A0AD40E09DD91E14D0D6D573">
    <w:name w:val="CBB84C06A0AD40E09DD91E14D0D6D573"/>
    <w:rsid w:val="001E7B6C"/>
  </w:style>
  <w:style w:type="paragraph" w:customStyle="1" w:styleId="8BC05FD4C308427AA8746339CDF5361C">
    <w:name w:val="8BC05FD4C308427AA8746339CDF5361C"/>
    <w:rsid w:val="001E7B6C"/>
  </w:style>
  <w:style w:type="paragraph" w:customStyle="1" w:styleId="271E156C11FE4F5593A82CCA69A8B886">
    <w:name w:val="271E156C11FE4F5593A82CCA69A8B886"/>
    <w:rsid w:val="001E7B6C"/>
  </w:style>
  <w:style w:type="paragraph" w:customStyle="1" w:styleId="4B096FFF6595491DAF08097E9119AA03">
    <w:name w:val="4B096FFF6595491DAF08097E9119AA03"/>
    <w:rsid w:val="001E7B6C"/>
  </w:style>
  <w:style w:type="paragraph" w:customStyle="1" w:styleId="0CFB16D64A43483C8DC0FC78A38CA3F6">
    <w:name w:val="0CFB16D64A43483C8DC0FC78A38CA3F6"/>
    <w:rsid w:val="001E7B6C"/>
  </w:style>
  <w:style w:type="paragraph" w:customStyle="1" w:styleId="EA6F11A1301949C692612EFD6B7F5E7C">
    <w:name w:val="EA6F11A1301949C692612EFD6B7F5E7C"/>
    <w:rsid w:val="001E7B6C"/>
  </w:style>
  <w:style w:type="paragraph" w:customStyle="1" w:styleId="A88EEAEF022E45BB81B5C91D39A08992">
    <w:name w:val="A88EEAEF022E45BB81B5C91D39A08992"/>
    <w:rsid w:val="001E7B6C"/>
  </w:style>
  <w:style w:type="paragraph" w:customStyle="1" w:styleId="5F0787369A784A81B39018130093511B">
    <w:name w:val="5F0787369A784A81B39018130093511B"/>
    <w:rsid w:val="001E7B6C"/>
  </w:style>
  <w:style w:type="paragraph" w:customStyle="1" w:styleId="7763DD3B93CB4921BA36049EC3CE9011">
    <w:name w:val="7763DD3B93CB4921BA36049EC3CE9011"/>
    <w:rsid w:val="001E7B6C"/>
  </w:style>
  <w:style w:type="paragraph" w:customStyle="1" w:styleId="BDE9A397544746B39CE4477D39C3F109">
    <w:name w:val="BDE9A397544746B39CE4477D39C3F109"/>
    <w:rsid w:val="001E7B6C"/>
  </w:style>
  <w:style w:type="paragraph" w:customStyle="1" w:styleId="C2B1BAF5867A4502AD2F209B45B2B539">
    <w:name w:val="C2B1BAF5867A4502AD2F209B45B2B539"/>
    <w:rsid w:val="001E7B6C"/>
  </w:style>
  <w:style w:type="paragraph" w:customStyle="1" w:styleId="FE1DC184E9244EF693172CB277A2CA1D">
    <w:name w:val="FE1DC184E9244EF693172CB277A2CA1D"/>
    <w:rsid w:val="001E7B6C"/>
  </w:style>
  <w:style w:type="paragraph" w:customStyle="1" w:styleId="50566B8B777648F98648011F1A6C2211">
    <w:name w:val="50566B8B777648F98648011F1A6C2211"/>
    <w:rsid w:val="001E7B6C"/>
  </w:style>
  <w:style w:type="paragraph" w:customStyle="1" w:styleId="B1FD7B08281D4A3286CF9753B699797E">
    <w:name w:val="B1FD7B08281D4A3286CF9753B699797E"/>
    <w:rsid w:val="001E7B6C"/>
  </w:style>
  <w:style w:type="paragraph" w:customStyle="1" w:styleId="EB033368AC314400B540AB989CFF52C7">
    <w:name w:val="EB033368AC314400B540AB989CFF52C7"/>
    <w:rsid w:val="001E7B6C"/>
  </w:style>
  <w:style w:type="paragraph" w:customStyle="1" w:styleId="E6FDF65E83A44744A6C6DE2DD789CA9E">
    <w:name w:val="E6FDF65E83A44744A6C6DE2DD789CA9E"/>
    <w:rsid w:val="001E7B6C"/>
  </w:style>
  <w:style w:type="paragraph" w:customStyle="1" w:styleId="129F342D082B4F69811048FE33A539F5">
    <w:name w:val="129F342D082B4F69811048FE33A539F5"/>
    <w:rsid w:val="001E7B6C"/>
  </w:style>
  <w:style w:type="paragraph" w:customStyle="1" w:styleId="7A87AAFE4E7A4FA8BAA2C2A0FD722C8E">
    <w:name w:val="7A87AAFE4E7A4FA8BAA2C2A0FD722C8E"/>
    <w:rsid w:val="001E7B6C"/>
  </w:style>
  <w:style w:type="paragraph" w:customStyle="1" w:styleId="480A2AFBDDE34CB68CBEA305D5B51446">
    <w:name w:val="480A2AFBDDE34CB68CBEA305D5B51446"/>
    <w:rsid w:val="001E7B6C"/>
  </w:style>
  <w:style w:type="paragraph" w:customStyle="1" w:styleId="61FD9277EDFE4F709F7AB1904F5AEEF5">
    <w:name w:val="61FD9277EDFE4F709F7AB1904F5AEEF5"/>
    <w:rsid w:val="001E7B6C"/>
  </w:style>
  <w:style w:type="paragraph" w:customStyle="1" w:styleId="BC77A2404C7F4019AC5CFB63AC3F4FB4">
    <w:name w:val="BC77A2404C7F4019AC5CFB63AC3F4FB4"/>
    <w:rsid w:val="001E7B6C"/>
  </w:style>
  <w:style w:type="paragraph" w:customStyle="1" w:styleId="91F43F781BBE4786B91F210229BF8381">
    <w:name w:val="91F43F781BBE4786B91F210229BF8381"/>
    <w:rsid w:val="001E7B6C"/>
  </w:style>
  <w:style w:type="paragraph" w:customStyle="1" w:styleId="0C8F7C2EDD054481894F67FFCCAD4291">
    <w:name w:val="0C8F7C2EDD054481894F67FFCCAD4291"/>
    <w:rsid w:val="001E7B6C"/>
  </w:style>
  <w:style w:type="paragraph" w:customStyle="1" w:styleId="31A9D375E9D942A78782B12CEB7AB1B0">
    <w:name w:val="31A9D375E9D942A78782B12CEB7AB1B0"/>
    <w:rsid w:val="00496614"/>
  </w:style>
  <w:style w:type="paragraph" w:customStyle="1" w:styleId="CBB84C06A0AD40E09DD91E14D0D6D5731">
    <w:name w:val="CBB84C06A0AD40E09DD91E14D0D6D5731"/>
    <w:rsid w:val="009D5BCA"/>
    <w:rPr>
      <w:rFonts w:eastAsiaTheme="minorHAnsi"/>
      <w:lang w:eastAsia="en-US"/>
    </w:rPr>
  </w:style>
  <w:style w:type="paragraph" w:customStyle="1" w:styleId="271E156C11FE4F5593A82CCA69A8B8861">
    <w:name w:val="271E156C11FE4F5593A82CCA69A8B8861"/>
    <w:rsid w:val="009D5BCA"/>
    <w:rPr>
      <w:rFonts w:eastAsiaTheme="minorHAnsi"/>
      <w:lang w:eastAsia="en-US"/>
    </w:rPr>
  </w:style>
  <w:style w:type="paragraph" w:customStyle="1" w:styleId="C2B1BAF5867A4502AD2F209B45B2B5391">
    <w:name w:val="C2B1BAF5867A4502AD2F209B45B2B5391"/>
    <w:rsid w:val="009D5BCA"/>
    <w:rPr>
      <w:rFonts w:eastAsiaTheme="minorHAnsi"/>
      <w:lang w:eastAsia="en-US"/>
    </w:rPr>
  </w:style>
  <w:style w:type="paragraph" w:customStyle="1" w:styleId="B1FD7B08281D4A3286CF9753B699797E1">
    <w:name w:val="B1FD7B08281D4A3286CF9753B699797E1"/>
    <w:rsid w:val="009D5BCA"/>
    <w:rPr>
      <w:rFonts w:eastAsiaTheme="minorHAnsi"/>
      <w:lang w:eastAsia="en-US"/>
    </w:rPr>
  </w:style>
  <w:style w:type="paragraph" w:customStyle="1" w:styleId="129F342D082B4F69811048FE33A539F51">
    <w:name w:val="129F342D082B4F69811048FE33A539F51"/>
    <w:rsid w:val="009D5BCA"/>
    <w:rPr>
      <w:rFonts w:eastAsiaTheme="minorHAnsi"/>
      <w:lang w:eastAsia="en-US"/>
    </w:rPr>
  </w:style>
  <w:style w:type="paragraph" w:customStyle="1" w:styleId="C63DEA6EE9F24744A5F2AFEACBCC8A5A">
    <w:name w:val="C63DEA6EE9F24744A5F2AFEACBCC8A5A"/>
    <w:rsid w:val="00941515"/>
  </w:style>
  <w:style w:type="paragraph" w:customStyle="1" w:styleId="463A3D1C5954419FB02152AC1BD1386C">
    <w:name w:val="463A3D1C5954419FB02152AC1BD1386C"/>
    <w:rsid w:val="00941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99FB-03BA-47C6-81BF-FDEA8C71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6</cp:revision>
  <cp:lastPrinted>2019-12-13T11:59:00Z</cp:lastPrinted>
  <dcterms:created xsi:type="dcterms:W3CDTF">2019-12-12T11:21:00Z</dcterms:created>
  <dcterms:modified xsi:type="dcterms:W3CDTF">2019-12-13T11:59:00Z</dcterms:modified>
</cp:coreProperties>
</file>